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528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73FB7">
        <w:rPr>
          <w:rFonts w:ascii="Times New Roman" w:hAnsi="Times New Roman" w:cs="Times New Roman"/>
          <w:sz w:val="28"/>
          <w:szCs w:val="28"/>
        </w:rPr>
        <w:t>Сведения</w:t>
      </w:r>
    </w:p>
    <w:p w:rsidR="00A73FB7" w:rsidRDefault="00387C4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73FB7">
        <w:rPr>
          <w:rFonts w:ascii="Times New Roman" w:hAnsi="Times New Roman" w:cs="Times New Roman"/>
          <w:sz w:val="28"/>
          <w:szCs w:val="28"/>
        </w:rPr>
        <w:t xml:space="preserve"> доходах, расходах, об имуществе и обязательствах имущественного характера Главы Погорельского сельсовета Чановского района Новосибирской области, муниципальных служащих Погорельского сельсовета Чановского района Новосибирской области и членов их семей </w:t>
      </w:r>
    </w:p>
    <w:p w:rsidR="00A73FB7" w:rsidRDefault="00A73FB7" w:rsidP="00A73FB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01 января по 31 декабря 2014 года</w:t>
      </w:r>
    </w:p>
    <w:p w:rsid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11DFA" w:rsidRPr="00A11DFA" w:rsidRDefault="00A11DFA" w:rsidP="00A73FB7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631"/>
        <w:gridCol w:w="1246"/>
        <w:gridCol w:w="1350"/>
        <w:gridCol w:w="1063"/>
        <w:gridCol w:w="1063"/>
        <w:gridCol w:w="1063"/>
        <w:gridCol w:w="1063"/>
        <w:gridCol w:w="1039"/>
        <w:gridCol w:w="1040"/>
        <w:gridCol w:w="1040"/>
        <w:gridCol w:w="1276"/>
        <w:gridCol w:w="1456"/>
        <w:gridCol w:w="1456"/>
      </w:tblGrid>
      <w:tr w:rsidR="00A35238" w:rsidTr="00C2509B">
        <w:tc>
          <w:tcPr>
            <w:tcW w:w="631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  <w:proofErr w:type="spellStart"/>
            <w:proofErr w:type="gram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  <w:proofErr w:type="gramEnd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/</w:t>
            </w:r>
            <w:proofErr w:type="spellStart"/>
            <w:r w:rsidRPr="00A73FB7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24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73FB7">
              <w:rPr>
                <w:rFonts w:ascii="Times New Roman" w:hAnsi="Times New Roman" w:cs="Times New Roman"/>
                <w:sz w:val="18"/>
                <w:szCs w:val="18"/>
              </w:rPr>
              <w:t xml:space="preserve">Фамилия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инициалы лица, чьи сведения размещаются</w:t>
            </w:r>
          </w:p>
        </w:tc>
        <w:tc>
          <w:tcPr>
            <w:tcW w:w="1350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252" w:type="dxa"/>
            <w:gridSpan w:val="4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 (вид, марка)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(руб.)</w:t>
            </w:r>
          </w:p>
        </w:tc>
        <w:tc>
          <w:tcPr>
            <w:tcW w:w="1456" w:type="dxa"/>
            <w:vMerge w:val="restart"/>
          </w:tcPr>
          <w:p w:rsidR="00A73FB7" w:rsidRPr="00A73FB7" w:rsidRDefault="00A73FB7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11DFA" w:rsidTr="00A11DFA">
        <w:tc>
          <w:tcPr>
            <w:tcW w:w="631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собственности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63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039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Площадь (кв.м.)</w:t>
            </w:r>
          </w:p>
        </w:tc>
        <w:tc>
          <w:tcPr>
            <w:tcW w:w="1040" w:type="dxa"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35238" w:rsidRPr="00A73FB7" w:rsidRDefault="00A35238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8E" w:rsidTr="00A11DFA">
        <w:tc>
          <w:tcPr>
            <w:tcW w:w="631" w:type="dxa"/>
            <w:vMerge w:val="restart"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246" w:type="dxa"/>
            <w:vMerge w:val="restart"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Елисеев И.П.</w:t>
            </w:r>
          </w:p>
        </w:tc>
        <w:tc>
          <w:tcPr>
            <w:tcW w:w="1350" w:type="dxa"/>
            <w:vMerge w:val="restart"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Глава</w:t>
            </w:r>
          </w:p>
        </w:tc>
        <w:tc>
          <w:tcPr>
            <w:tcW w:w="1063" w:type="dxa"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063" w:type="dxa"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227000</w:t>
            </w:r>
          </w:p>
        </w:tc>
        <w:tc>
          <w:tcPr>
            <w:tcW w:w="1063" w:type="dxa"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C61E8E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C61E8E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C61E8E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Шевролет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Клан (320)</w:t>
            </w:r>
          </w:p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УАЗ</w:t>
            </w:r>
          </w:p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Сельхозтехника</w:t>
            </w:r>
          </w:p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Трактор МТЗ-50</w:t>
            </w:r>
          </w:p>
        </w:tc>
        <w:tc>
          <w:tcPr>
            <w:tcW w:w="1456" w:type="dxa"/>
            <w:vMerge w:val="restart"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555653,55</w:t>
            </w:r>
          </w:p>
        </w:tc>
        <w:tc>
          <w:tcPr>
            <w:tcW w:w="1456" w:type="dxa"/>
            <w:vMerge w:val="restart"/>
          </w:tcPr>
          <w:p w:rsidR="00C61E8E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1E8E" w:rsidTr="00A11DFA">
        <w:tc>
          <w:tcPr>
            <w:tcW w:w="631" w:type="dxa"/>
            <w:vMerge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C61E8E" w:rsidRDefault="00C61E8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63" w:type="dxa"/>
          </w:tcPr>
          <w:p w:rsidR="00C61E8E" w:rsidRDefault="00C61E8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063" w:type="dxa"/>
          </w:tcPr>
          <w:p w:rsidR="00C61E8E" w:rsidRDefault="00C61E8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81,4</w:t>
            </w:r>
          </w:p>
        </w:tc>
        <w:tc>
          <w:tcPr>
            <w:tcW w:w="1063" w:type="dxa"/>
          </w:tcPr>
          <w:p w:rsidR="00C61E8E" w:rsidRDefault="00C61E8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8E" w:rsidTr="00A11DFA">
        <w:tc>
          <w:tcPr>
            <w:tcW w:w="631" w:type="dxa"/>
            <w:vMerge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350" w:type="dxa"/>
            <w:vMerge w:val="restart"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Жилой дом</w:t>
            </w:r>
          </w:p>
        </w:tc>
        <w:tc>
          <w:tcPr>
            <w:tcW w:w="1063" w:type="dxa"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063" w:type="dxa"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81,4</w:t>
            </w:r>
          </w:p>
        </w:tc>
        <w:tc>
          <w:tcPr>
            <w:tcW w:w="1063" w:type="dxa"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C61E8E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C61E8E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C61E8E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C61E8E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440321,32</w:t>
            </w:r>
          </w:p>
        </w:tc>
        <w:tc>
          <w:tcPr>
            <w:tcW w:w="1456" w:type="dxa"/>
            <w:vMerge w:val="restart"/>
          </w:tcPr>
          <w:p w:rsidR="00C61E8E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C61E8E" w:rsidTr="00A11DFA">
        <w:tc>
          <w:tcPr>
            <w:tcW w:w="631" w:type="dxa"/>
            <w:vMerge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C61E8E" w:rsidRPr="00A73FB7" w:rsidRDefault="00C61E8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C61E8E" w:rsidRPr="00A73FB7" w:rsidRDefault="00C61E8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1/2</w:t>
            </w:r>
          </w:p>
        </w:tc>
        <w:tc>
          <w:tcPr>
            <w:tcW w:w="1063" w:type="dxa"/>
          </w:tcPr>
          <w:p w:rsidR="00C61E8E" w:rsidRPr="00A73FB7" w:rsidRDefault="00C61E8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227000</w:t>
            </w:r>
          </w:p>
        </w:tc>
        <w:tc>
          <w:tcPr>
            <w:tcW w:w="1063" w:type="dxa"/>
          </w:tcPr>
          <w:p w:rsidR="00C61E8E" w:rsidRPr="00A73FB7" w:rsidRDefault="00C61E8E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C61E8E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C61E8E" w:rsidRPr="00A73FB7" w:rsidRDefault="00C61E8E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B2D" w:rsidTr="00A11DFA">
        <w:tc>
          <w:tcPr>
            <w:tcW w:w="631" w:type="dxa"/>
            <w:vMerge w:val="restart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246" w:type="dxa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Киселев А.П.</w:t>
            </w:r>
          </w:p>
        </w:tc>
        <w:tc>
          <w:tcPr>
            <w:tcW w:w="1350" w:type="dxa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Заместитель главы администрации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1811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Лада 111730 «Лада Калина»</w:t>
            </w:r>
          </w:p>
        </w:tc>
        <w:tc>
          <w:tcPr>
            <w:tcW w:w="1456" w:type="dxa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344122,87</w:t>
            </w:r>
          </w:p>
        </w:tc>
        <w:tc>
          <w:tcPr>
            <w:tcW w:w="1456" w:type="dxa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6B2D" w:rsidTr="00A11DFA">
        <w:tc>
          <w:tcPr>
            <w:tcW w:w="631" w:type="dxa"/>
            <w:vMerge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 w:val="restart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Супруга</w:t>
            </w:r>
          </w:p>
        </w:tc>
        <w:tc>
          <w:tcPr>
            <w:tcW w:w="1350" w:type="dxa"/>
            <w:vMerge w:val="restart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190000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89401,46</w:t>
            </w:r>
          </w:p>
        </w:tc>
        <w:tc>
          <w:tcPr>
            <w:tcW w:w="1456" w:type="dxa"/>
            <w:vMerge w:val="restart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0C6B2D" w:rsidTr="00A11DFA">
        <w:tc>
          <w:tcPr>
            <w:tcW w:w="631" w:type="dxa"/>
            <w:vMerge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270000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B2D" w:rsidTr="00A11DFA">
        <w:tc>
          <w:tcPr>
            <w:tcW w:w="631" w:type="dxa"/>
            <w:vMerge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0C6B2D" w:rsidRDefault="000C6B2D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61,4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C6B2D" w:rsidTr="00A11DFA">
        <w:tc>
          <w:tcPr>
            <w:tcW w:w="631" w:type="dxa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246" w:type="dxa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Ганжа М.А.</w:t>
            </w:r>
          </w:p>
        </w:tc>
        <w:tc>
          <w:tcPr>
            <w:tcW w:w="1350" w:type="dxa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1 разряда</w:t>
            </w:r>
          </w:p>
        </w:tc>
        <w:tc>
          <w:tcPr>
            <w:tcW w:w="1063" w:type="dxa"/>
          </w:tcPr>
          <w:p w:rsidR="000C6B2D" w:rsidRDefault="000C6B2D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0C6B2D" w:rsidRDefault="000C6B2D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40" w:type="dxa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64,0</w:t>
            </w:r>
          </w:p>
        </w:tc>
        <w:tc>
          <w:tcPr>
            <w:tcW w:w="1040" w:type="dxa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276" w:type="dxa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0C6B2D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281043,82</w:t>
            </w:r>
          </w:p>
        </w:tc>
        <w:tc>
          <w:tcPr>
            <w:tcW w:w="1456" w:type="dxa"/>
          </w:tcPr>
          <w:p w:rsidR="000C6B2D" w:rsidRPr="00A73FB7" w:rsidRDefault="000C6B2D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7B2" w:rsidTr="00A11DFA">
        <w:tc>
          <w:tcPr>
            <w:tcW w:w="631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</w:t>
            </w:r>
          </w:p>
        </w:tc>
        <w:tc>
          <w:tcPr>
            <w:tcW w:w="124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Киселева Л.Ю.</w:t>
            </w:r>
          </w:p>
        </w:tc>
        <w:tc>
          <w:tcPr>
            <w:tcW w:w="135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 2 разряда</w:t>
            </w:r>
          </w:p>
        </w:tc>
        <w:tc>
          <w:tcPr>
            <w:tcW w:w="1063" w:type="dxa"/>
          </w:tcPr>
          <w:p w:rsidR="00E477B2" w:rsidRDefault="00E477B2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50478,56</w:t>
            </w:r>
          </w:p>
        </w:tc>
        <w:tc>
          <w:tcPr>
            <w:tcW w:w="145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E477B2" w:rsidTr="00A11DFA">
        <w:tc>
          <w:tcPr>
            <w:tcW w:w="631" w:type="dxa"/>
            <w:tcBorders>
              <w:top w:val="nil"/>
              <w:bottom w:val="nil"/>
            </w:tcBorders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E477B2" w:rsidRDefault="00E477B2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46,8</w:t>
            </w:r>
          </w:p>
        </w:tc>
        <w:tc>
          <w:tcPr>
            <w:tcW w:w="1063" w:type="dxa"/>
          </w:tcPr>
          <w:p w:rsidR="00E477B2" w:rsidRDefault="00E477B2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Королла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Филдер</w:t>
            </w:r>
            <w:proofErr w:type="spellEnd"/>
          </w:p>
        </w:tc>
        <w:tc>
          <w:tcPr>
            <w:tcW w:w="1456" w:type="dxa"/>
          </w:tcPr>
          <w:p w:rsidR="00E477B2" w:rsidRDefault="00E477B2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246025,98</w:t>
            </w:r>
          </w:p>
        </w:tc>
        <w:tc>
          <w:tcPr>
            <w:tcW w:w="1456" w:type="dxa"/>
          </w:tcPr>
          <w:p w:rsidR="00E477B2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Квартира, доход по основному месту работы</w:t>
            </w:r>
          </w:p>
        </w:tc>
      </w:tr>
      <w:tr w:rsidR="00C2509B" w:rsidTr="00A11DFA">
        <w:tc>
          <w:tcPr>
            <w:tcW w:w="631" w:type="dxa"/>
            <w:tcBorders>
              <w:top w:val="nil"/>
              <w:bottom w:val="single" w:sz="4" w:space="0" w:color="auto"/>
            </w:tcBorders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Дочь</w:t>
            </w:r>
          </w:p>
        </w:tc>
        <w:tc>
          <w:tcPr>
            <w:tcW w:w="1350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C2509B" w:rsidRDefault="00C2509B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C2509B" w:rsidRDefault="00C2509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C2509B" w:rsidRDefault="00C2509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C2509B" w:rsidRDefault="00C2509B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C2509B" w:rsidRDefault="00C2509B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1DFA" w:rsidTr="00A11DFA">
        <w:tc>
          <w:tcPr>
            <w:tcW w:w="631" w:type="dxa"/>
            <w:vMerge w:val="restart"/>
            <w:tcBorders>
              <w:top w:val="single" w:sz="4" w:space="0" w:color="auto"/>
            </w:tcBorders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24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Васильева И.Н.</w:t>
            </w:r>
          </w:p>
        </w:tc>
        <w:tc>
          <w:tcPr>
            <w:tcW w:w="135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Специалист</w:t>
            </w:r>
          </w:p>
        </w:tc>
        <w:tc>
          <w:tcPr>
            <w:tcW w:w="1063" w:type="dxa"/>
          </w:tcPr>
          <w:p w:rsidR="00A11DFA" w:rsidRDefault="00A11DFA" w:rsidP="000C6B2D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248284,27</w:t>
            </w:r>
          </w:p>
        </w:tc>
        <w:tc>
          <w:tcPr>
            <w:tcW w:w="1456" w:type="dxa"/>
            <w:vMerge w:val="restart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56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Супруг</w:t>
            </w:r>
          </w:p>
        </w:tc>
        <w:tc>
          <w:tcPr>
            <w:tcW w:w="135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Земельный участок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Общая долевая 1/30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6900000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039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ВАЗ 2102</w:t>
            </w:r>
          </w:p>
        </w:tc>
        <w:tc>
          <w:tcPr>
            <w:tcW w:w="145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124262,47</w:t>
            </w:r>
          </w:p>
        </w:tc>
        <w:tc>
          <w:tcPr>
            <w:tcW w:w="145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A11DFA" w:rsidTr="00A11DFA">
        <w:tc>
          <w:tcPr>
            <w:tcW w:w="631" w:type="dxa"/>
            <w:vMerge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Сын</w:t>
            </w:r>
          </w:p>
        </w:tc>
        <w:tc>
          <w:tcPr>
            <w:tcW w:w="135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63" w:type="dxa"/>
          </w:tcPr>
          <w:p w:rsidR="00A11DFA" w:rsidRDefault="00A11DFA" w:rsidP="004F1E36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39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040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27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5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2869,92</w:t>
            </w:r>
          </w:p>
        </w:tc>
        <w:tc>
          <w:tcPr>
            <w:tcW w:w="1456" w:type="dxa"/>
          </w:tcPr>
          <w:p w:rsidR="00A11DFA" w:rsidRDefault="00A11DFA" w:rsidP="00A73FB7">
            <w:pPr>
              <w:pStyle w:val="a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</w:tbl>
    <w:p w:rsidR="00A73FB7" w:rsidRPr="00A73FB7" w:rsidRDefault="00A73FB7" w:rsidP="00A73FB7">
      <w:pPr>
        <w:pStyle w:val="a3"/>
        <w:jc w:val="center"/>
        <w:rPr>
          <w:rFonts w:ascii="Times New Roman" w:hAnsi="Times New Roman" w:cs="Times New Roman"/>
        </w:rPr>
      </w:pPr>
    </w:p>
    <w:sectPr w:rsidR="00A73FB7" w:rsidRPr="00A73FB7" w:rsidSect="00A73F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73FB7"/>
    <w:rsid w:val="000C6B2D"/>
    <w:rsid w:val="00387C47"/>
    <w:rsid w:val="00661528"/>
    <w:rsid w:val="00A11DFA"/>
    <w:rsid w:val="00A35238"/>
    <w:rsid w:val="00A73FB7"/>
    <w:rsid w:val="00C2509B"/>
    <w:rsid w:val="00C61E8E"/>
    <w:rsid w:val="00E477B2"/>
    <w:rsid w:val="00FD4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5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3FB7"/>
    <w:pPr>
      <w:spacing w:after="0" w:line="240" w:lineRule="auto"/>
    </w:pPr>
  </w:style>
  <w:style w:type="table" w:styleId="a4">
    <w:name w:val="Table Grid"/>
    <w:basedOn w:val="a1"/>
    <w:uiPriority w:val="59"/>
    <w:rsid w:val="00A73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2015-06-15T07:32:00Z</dcterms:created>
  <dcterms:modified xsi:type="dcterms:W3CDTF">2015-06-15T09:03:00Z</dcterms:modified>
</cp:coreProperties>
</file>