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F72F31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F72F31">
        <w:rPr>
          <w:rFonts w:ascii="Times New Roman" w:hAnsi="Times New Roman" w:cs="Times New Roman"/>
          <w:i/>
          <w:sz w:val="52"/>
          <w:szCs w:val="52"/>
          <w:lang w:val="en-US"/>
        </w:rPr>
        <w:t>70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F72F31">
        <w:rPr>
          <w:rFonts w:ascii="Times New Roman" w:hAnsi="Times New Roman" w:cs="Times New Roman"/>
          <w:i/>
          <w:sz w:val="52"/>
          <w:szCs w:val="52"/>
        </w:rPr>
        <w:t>2</w:t>
      </w:r>
      <w:r w:rsidR="00F72F31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Pr="006D558F" w:rsidRDefault="00234784" w:rsidP="00234784">
      <w:pPr>
        <w:jc w:val="center"/>
      </w:pP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F72F31" w:rsidRPr="00BC2168" w:rsidRDefault="00F72F31" w:rsidP="00F72F31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F72F31" w:rsidRDefault="00F72F31" w:rsidP="00F72F31">
      <w:pPr>
        <w:pStyle w:val="a4"/>
        <w:jc w:val="center"/>
        <w:rPr>
          <w:b/>
          <w:sz w:val="28"/>
          <w:szCs w:val="28"/>
        </w:rPr>
      </w:pPr>
    </w:p>
    <w:p w:rsidR="00F72F31" w:rsidRPr="00B83FE5" w:rsidRDefault="00F72F31" w:rsidP="00F72F31">
      <w:pPr>
        <w:pStyle w:val="a4"/>
        <w:jc w:val="center"/>
        <w:rPr>
          <w:b/>
          <w:sz w:val="28"/>
          <w:szCs w:val="28"/>
        </w:rPr>
      </w:pPr>
    </w:p>
    <w:p w:rsidR="00F72F31" w:rsidRPr="00B83FE5" w:rsidRDefault="00F72F31" w:rsidP="00F72F31">
      <w:pPr>
        <w:pStyle w:val="a4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F72F31" w:rsidRPr="00B83FE5" w:rsidRDefault="00F72F31" w:rsidP="00F72F3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Pr="00B83FE5">
        <w:rPr>
          <w:sz w:val="28"/>
          <w:szCs w:val="28"/>
        </w:rPr>
        <w:t xml:space="preserve"> сессии пятого созыва</w:t>
      </w:r>
    </w:p>
    <w:p w:rsidR="00F72F31" w:rsidRDefault="00F72F31" w:rsidP="00F72F31">
      <w:pPr>
        <w:pStyle w:val="a4"/>
        <w:rPr>
          <w:sz w:val="28"/>
          <w:szCs w:val="28"/>
        </w:rPr>
      </w:pPr>
    </w:p>
    <w:p w:rsidR="00F72F31" w:rsidRPr="00B83FE5" w:rsidRDefault="00F72F31" w:rsidP="00F72F31">
      <w:pPr>
        <w:pStyle w:val="a4"/>
        <w:rPr>
          <w:sz w:val="28"/>
          <w:szCs w:val="28"/>
        </w:rPr>
      </w:pPr>
    </w:p>
    <w:p w:rsidR="00F72F31" w:rsidRPr="00FA1E5D" w:rsidRDefault="00F72F31" w:rsidP="00F72F31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FA1E5D">
        <w:rPr>
          <w:sz w:val="28"/>
          <w:szCs w:val="28"/>
        </w:rPr>
        <w:t>4</w:t>
      </w:r>
      <w:r>
        <w:rPr>
          <w:sz w:val="28"/>
          <w:szCs w:val="28"/>
        </w:rPr>
        <w:t>.12.2018</w:t>
      </w:r>
      <w:r w:rsidRPr="00B83FE5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Pr="00FA1E5D">
        <w:rPr>
          <w:sz w:val="28"/>
          <w:szCs w:val="28"/>
        </w:rPr>
        <w:t>6</w:t>
      </w:r>
    </w:p>
    <w:p w:rsidR="00F72F31" w:rsidRPr="0028544C" w:rsidRDefault="00F72F31" w:rsidP="00F72F31">
      <w:pPr>
        <w:jc w:val="right"/>
        <w:rPr>
          <w:rFonts w:cs="Arial"/>
        </w:rPr>
      </w:pPr>
    </w:p>
    <w:p w:rsidR="00F72F31" w:rsidRPr="00042205" w:rsidRDefault="00F72F31" w:rsidP="00F72F31">
      <w:pPr>
        <w:jc w:val="center"/>
        <w:rPr>
          <w:sz w:val="28"/>
          <w:szCs w:val="28"/>
        </w:rPr>
      </w:pPr>
      <w:r w:rsidRPr="0028544C">
        <w:rPr>
          <w:sz w:val="26"/>
          <w:szCs w:val="26"/>
        </w:rPr>
        <w:t xml:space="preserve"> «</w:t>
      </w:r>
      <w:r w:rsidRPr="00042205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Погорельского</w:t>
      </w:r>
      <w:r w:rsidRPr="0004220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 </w:t>
      </w:r>
      <w:r w:rsidRPr="0004220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2019 год </w:t>
      </w:r>
      <w:r w:rsidRPr="00042205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2020-2021</w:t>
      </w:r>
      <w:r w:rsidRPr="00042205">
        <w:rPr>
          <w:sz w:val="28"/>
          <w:szCs w:val="28"/>
        </w:rPr>
        <w:t xml:space="preserve"> годы»</w:t>
      </w:r>
    </w:p>
    <w:p w:rsidR="00F72F31" w:rsidRPr="00042205" w:rsidRDefault="00F72F31" w:rsidP="00F72F31">
      <w:pPr>
        <w:rPr>
          <w:sz w:val="28"/>
          <w:szCs w:val="28"/>
        </w:rPr>
      </w:pPr>
    </w:p>
    <w:p w:rsidR="00F72F31" w:rsidRPr="00FA0401" w:rsidRDefault="00F72F31" w:rsidP="00F72F31">
      <w:pPr>
        <w:autoSpaceDE w:val="0"/>
        <w:autoSpaceDN w:val="0"/>
        <w:adjustRightInd w:val="0"/>
        <w:ind w:firstLine="720"/>
        <w:jc w:val="both"/>
        <w:outlineLvl w:val="1"/>
        <w:rPr>
          <w:rFonts w:cs="Arial"/>
          <w:b/>
          <w:bCs/>
          <w:sz w:val="26"/>
          <w:szCs w:val="26"/>
        </w:rPr>
      </w:pPr>
      <w:r w:rsidRPr="0028544C">
        <w:rPr>
          <w:b/>
          <w:bCs/>
          <w:sz w:val="26"/>
          <w:szCs w:val="26"/>
        </w:rPr>
        <w:t>Статья 1</w:t>
      </w:r>
      <w:r>
        <w:rPr>
          <w:b/>
          <w:bCs/>
          <w:sz w:val="26"/>
          <w:szCs w:val="26"/>
        </w:rPr>
        <w:t>. Основные характеристики бюджета сельского поселения на 2018 год и плановый период 2019 и 2020 годы.</w:t>
      </w:r>
    </w:p>
    <w:p w:rsidR="00F72F31" w:rsidRPr="00E17E40" w:rsidRDefault="00F72F31" w:rsidP="00F72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1. Утвердить основные характеристики  бюджета</w:t>
      </w:r>
      <w:r>
        <w:rPr>
          <w:sz w:val="28"/>
          <w:szCs w:val="28"/>
        </w:rPr>
        <w:t xml:space="preserve"> Погорельского</w:t>
      </w:r>
      <w:r w:rsidRPr="00E17E40">
        <w:rPr>
          <w:sz w:val="28"/>
          <w:szCs w:val="28"/>
        </w:rPr>
        <w:t xml:space="preserve"> сельсовета Чановского района Новосибирской области (далее – бюджет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поселения)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год: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 прогнозируемый общий объем доходов  бюджета </w:t>
      </w:r>
      <w:r>
        <w:rPr>
          <w:sz w:val="28"/>
          <w:szCs w:val="28"/>
        </w:rPr>
        <w:t xml:space="preserve"> сельского </w:t>
      </w:r>
      <w:r w:rsidRPr="00E17E40">
        <w:rPr>
          <w:sz w:val="28"/>
          <w:szCs w:val="28"/>
        </w:rPr>
        <w:t>поселения в сумме</w:t>
      </w:r>
      <w:r>
        <w:rPr>
          <w:sz w:val="28"/>
          <w:szCs w:val="28"/>
        </w:rPr>
        <w:t xml:space="preserve"> 6960,7 </w:t>
      </w:r>
      <w:r w:rsidRPr="00E17E40">
        <w:rPr>
          <w:sz w:val="28"/>
          <w:szCs w:val="28"/>
        </w:rPr>
        <w:t xml:space="preserve">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 xml:space="preserve">6333,6 </w:t>
      </w:r>
      <w:r w:rsidRPr="00E17E40">
        <w:rPr>
          <w:sz w:val="28"/>
          <w:szCs w:val="28"/>
        </w:rPr>
        <w:t>тыс. рублей;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E17E40">
        <w:rPr>
          <w:sz w:val="28"/>
          <w:szCs w:val="28"/>
        </w:rPr>
        <w:t>2) общий объем расходов 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 в сумме </w:t>
      </w:r>
      <w:r>
        <w:rPr>
          <w:sz w:val="28"/>
          <w:szCs w:val="28"/>
        </w:rPr>
        <w:t xml:space="preserve">6960,7 </w:t>
      </w:r>
      <w:r w:rsidRPr="00E17E40">
        <w:rPr>
          <w:sz w:val="28"/>
          <w:szCs w:val="28"/>
        </w:rPr>
        <w:t>тыс. рублей;</w:t>
      </w:r>
    </w:p>
    <w:p w:rsidR="00F72F31" w:rsidRPr="00E17E40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160AF">
        <w:rPr>
          <w:sz w:val="28"/>
          <w:szCs w:val="28"/>
          <w:lang w:eastAsia="en-US"/>
        </w:rPr>
        <w:lastRenderedPageBreak/>
        <w:t>3)</w:t>
      </w:r>
      <w:r w:rsidRPr="00C160AF">
        <w:rPr>
          <w:rFonts w:cs="Arial"/>
          <w:sz w:val="28"/>
          <w:szCs w:val="28"/>
          <w:lang w:val="en-US" w:eastAsia="en-US"/>
        </w:rPr>
        <w:t> </w:t>
      </w:r>
      <w:r w:rsidRPr="00C160AF">
        <w:rPr>
          <w:sz w:val="28"/>
          <w:szCs w:val="28"/>
          <w:lang w:eastAsia="en-US"/>
        </w:rPr>
        <w:t xml:space="preserve">дефицит </w:t>
      </w:r>
      <w:r>
        <w:rPr>
          <w:sz w:val="28"/>
          <w:szCs w:val="28"/>
          <w:lang w:eastAsia="en-US"/>
        </w:rPr>
        <w:t>сельского поселения</w:t>
      </w:r>
      <w:r w:rsidRPr="00C160AF">
        <w:rPr>
          <w:sz w:val="28"/>
          <w:szCs w:val="28"/>
          <w:lang w:eastAsia="en-US"/>
        </w:rPr>
        <w:t xml:space="preserve"> в сумме </w:t>
      </w:r>
      <w:r>
        <w:rPr>
          <w:sz w:val="28"/>
          <w:szCs w:val="28"/>
          <w:lang w:eastAsia="en-US"/>
        </w:rPr>
        <w:t xml:space="preserve">0,0 </w:t>
      </w:r>
      <w:r w:rsidRPr="00C160AF">
        <w:rPr>
          <w:sz w:val="28"/>
          <w:szCs w:val="28"/>
          <w:lang w:eastAsia="en-US"/>
        </w:rPr>
        <w:t>тыс. рублей.</w:t>
      </w:r>
    </w:p>
    <w:p w:rsidR="00F72F31" w:rsidRPr="00E17E40" w:rsidRDefault="00F72F31" w:rsidP="00F72F31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>2. Утвердить основные характеристики  бюджета</w:t>
      </w:r>
      <w:r>
        <w:rPr>
          <w:sz w:val="28"/>
          <w:szCs w:val="28"/>
        </w:rPr>
        <w:t xml:space="preserve"> сельского поселения</w:t>
      </w:r>
      <w:r w:rsidRPr="00E17E40">
        <w:rPr>
          <w:sz w:val="28"/>
          <w:szCs w:val="28"/>
        </w:rPr>
        <w:t xml:space="preserve"> на плановый период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годы: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прогнозируемый общий объем доходов на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 xml:space="preserve">4492,2 </w:t>
      </w:r>
      <w:r w:rsidRPr="00E17E40">
        <w:rPr>
          <w:sz w:val="28"/>
          <w:szCs w:val="28"/>
        </w:rPr>
        <w:t xml:space="preserve">тыс.руб.,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 xml:space="preserve">3864,5 </w:t>
      </w:r>
      <w:r w:rsidRPr="00E17E40">
        <w:rPr>
          <w:sz w:val="28"/>
          <w:szCs w:val="28"/>
        </w:rPr>
        <w:t xml:space="preserve">тыс. рублей, и на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>4519,4 т</w:t>
      </w:r>
      <w:r w:rsidRPr="00E17E40">
        <w:rPr>
          <w:sz w:val="28"/>
          <w:szCs w:val="28"/>
        </w:rPr>
        <w:t xml:space="preserve">ыс.руб.,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3866,3</w:t>
      </w:r>
      <w:r w:rsidRPr="00E17E40">
        <w:rPr>
          <w:sz w:val="28"/>
          <w:szCs w:val="28"/>
        </w:rPr>
        <w:t xml:space="preserve"> тыс. рублей;</w:t>
      </w:r>
    </w:p>
    <w:p w:rsidR="00F72F31" w:rsidRPr="00E17E40" w:rsidRDefault="00F72F31" w:rsidP="00F72F31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2) прогнозируемый общий объем расходов на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 xml:space="preserve">4492,2 </w:t>
      </w:r>
      <w:r w:rsidRPr="00E17E40">
        <w:rPr>
          <w:sz w:val="28"/>
          <w:szCs w:val="28"/>
        </w:rPr>
        <w:t>тыс. руб., в том числе общий объем условно утвержденных расходов –</w:t>
      </w:r>
      <w:r>
        <w:rPr>
          <w:sz w:val="28"/>
          <w:szCs w:val="28"/>
        </w:rPr>
        <w:t xml:space="preserve"> 110,0 тыс. р</w:t>
      </w:r>
      <w:r w:rsidRPr="00E17E40">
        <w:rPr>
          <w:sz w:val="28"/>
          <w:szCs w:val="28"/>
        </w:rPr>
        <w:t xml:space="preserve">уб. и общий объем расходов на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>г. –</w:t>
      </w:r>
      <w:r>
        <w:rPr>
          <w:sz w:val="28"/>
          <w:szCs w:val="28"/>
        </w:rPr>
        <w:t xml:space="preserve">4519,4 </w:t>
      </w:r>
      <w:r w:rsidRPr="00E17E40">
        <w:rPr>
          <w:sz w:val="28"/>
          <w:szCs w:val="28"/>
        </w:rPr>
        <w:t>тыс.руб., в том числе условно утвержденных –</w:t>
      </w:r>
      <w:r>
        <w:rPr>
          <w:sz w:val="28"/>
          <w:szCs w:val="28"/>
        </w:rPr>
        <w:t xml:space="preserve">221,0  </w:t>
      </w:r>
      <w:r w:rsidRPr="00E17E40">
        <w:rPr>
          <w:sz w:val="28"/>
          <w:szCs w:val="28"/>
        </w:rPr>
        <w:t>тыс.руб.;</w:t>
      </w:r>
    </w:p>
    <w:p w:rsidR="00F72F31" w:rsidRDefault="00F72F31" w:rsidP="00F72F31">
      <w:pPr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3) </w:t>
      </w:r>
      <w:r>
        <w:rPr>
          <w:sz w:val="28"/>
          <w:szCs w:val="28"/>
        </w:rPr>
        <w:t>дефицит бюджета  сельского поселения</w:t>
      </w:r>
      <w:r w:rsidRPr="00E17E40">
        <w:rPr>
          <w:sz w:val="28"/>
          <w:szCs w:val="28"/>
        </w:rPr>
        <w:t xml:space="preserve"> на </w:t>
      </w:r>
      <w:r>
        <w:rPr>
          <w:sz w:val="28"/>
          <w:szCs w:val="28"/>
        </w:rPr>
        <w:t>2020 год в сумме 0,0 тыс. руб.</w:t>
      </w:r>
    </w:p>
    <w:p w:rsidR="00F72F31" w:rsidRDefault="00F72F31" w:rsidP="00F7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дефицит бюджета сельского поселения на 2021 </w:t>
      </w:r>
      <w:r w:rsidRPr="00E17E40">
        <w:rPr>
          <w:sz w:val="28"/>
          <w:szCs w:val="28"/>
        </w:rPr>
        <w:t>год</w:t>
      </w:r>
      <w:r>
        <w:rPr>
          <w:sz w:val="28"/>
          <w:szCs w:val="28"/>
        </w:rPr>
        <w:t xml:space="preserve"> в сумме 0,0 тыс. руб.</w:t>
      </w:r>
    </w:p>
    <w:p w:rsidR="00F72F31" w:rsidRPr="00E17E40" w:rsidRDefault="00F72F31" w:rsidP="00F72F31">
      <w:pPr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2. Главные администраторы доходов бюджета</w:t>
      </w:r>
      <w:r>
        <w:rPr>
          <w:b/>
          <w:bCs/>
          <w:sz w:val="28"/>
          <w:szCs w:val="28"/>
        </w:rPr>
        <w:t xml:space="preserve"> сельского</w:t>
      </w:r>
      <w:r w:rsidRPr="00E17E40">
        <w:rPr>
          <w:b/>
          <w:bCs/>
          <w:sz w:val="28"/>
          <w:szCs w:val="28"/>
        </w:rPr>
        <w:t xml:space="preserve"> поселения и главные администраторы источников финансирования дефицита бюджета</w:t>
      </w:r>
      <w:r>
        <w:rPr>
          <w:b/>
          <w:bCs/>
          <w:sz w:val="28"/>
          <w:szCs w:val="28"/>
        </w:rPr>
        <w:t xml:space="preserve"> сельского</w:t>
      </w:r>
      <w:r w:rsidRPr="00E17E40">
        <w:rPr>
          <w:b/>
          <w:bCs/>
          <w:sz w:val="28"/>
          <w:szCs w:val="28"/>
        </w:rPr>
        <w:t xml:space="preserve"> поселения.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1. Установить перечень главных администраторов доходов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 согласно приложению 1 к настоящему решению, в том числе: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1) перечень главных администраторов налоговых и неналоговых доходов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 согласно таблице 1;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2) перечень главных администраторов безвозмездных поступлений</w:t>
      </w:r>
      <w:r>
        <w:rPr>
          <w:sz w:val="28"/>
          <w:szCs w:val="28"/>
        </w:rPr>
        <w:t xml:space="preserve"> сельского поселения</w:t>
      </w:r>
      <w:r w:rsidRPr="00E17E40">
        <w:rPr>
          <w:sz w:val="28"/>
          <w:szCs w:val="28"/>
        </w:rPr>
        <w:t xml:space="preserve"> согласно таблице 2.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2. Установить перечень 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 согласно приложению 2 к настоящему решению.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outlineLvl w:val="1"/>
        <w:rPr>
          <w:rFonts w:cs="Arial"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3. Формирование доходов бюджета</w:t>
      </w:r>
      <w:r>
        <w:rPr>
          <w:b/>
          <w:bCs/>
          <w:sz w:val="28"/>
          <w:szCs w:val="28"/>
        </w:rPr>
        <w:t xml:space="preserve"> сельского</w:t>
      </w:r>
      <w:r w:rsidRPr="00E17E40">
        <w:rPr>
          <w:b/>
          <w:bCs/>
          <w:sz w:val="28"/>
          <w:szCs w:val="28"/>
        </w:rPr>
        <w:t xml:space="preserve"> поселения</w:t>
      </w:r>
    </w:p>
    <w:p w:rsidR="00F72F31" w:rsidRDefault="00F72F31" w:rsidP="00F72F31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</w:t>
      </w:r>
      <w:r w:rsidRPr="00E17E40">
        <w:rPr>
          <w:sz w:val="28"/>
          <w:szCs w:val="28"/>
        </w:rPr>
        <w:t xml:space="preserve">. </w:t>
      </w:r>
      <w:r w:rsidRPr="00967A05">
        <w:rPr>
          <w:sz w:val="28"/>
          <w:szCs w:val="28"/>
        </w:rPr>
        <w:t>Установить, что доходы бюджета</w:t>
      </w:r>
      <w:r>
        <w:rPr>
          <w:sz w:val="28"/>
          <w:szCs w:val="28"/>
        </w:rPr>
        <w:t xml:space="preserve"> сельского поселения</w:t>
      </w:r>
      <w:r w:rsidRPr="00967A05">
        <w:rPr>
          <w:sz w:val="28"/>
          <w:szCs w:val="28"/>
        </w:rPr>
        <w:t xml:space="preserve"> на </w:t>
      </w:r>
      <w:r>
        <w:rPr>
          <w:sz w:val="28"/>
          <w:szCs w:val="28"/>
        </w:rPr>
        <w:t>2019</w:t>
      </w:r>
      <w:r w:rsidRPr="00967A05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 xml:space="preserve">2020 и 2021 </w:t>
      </w:r>
      <w:r w:rsidRPr="00967A05">
        <w:rPr>
          <w:sz w:val="28"/>
          <w:szCs w:val="28"/>
        </w:rPr>
        <w:t xml:space="preserve">годов год формируются за счет доходов от </w:t>
      </w:r>
      <w:r w:rsidRPr="00967A05">
        <w:rPr>
          <w:sz w:val="28"/>
          <w:szCs w:val="28"/>
        </w:rPr>
        <w:lastRenderedPageBreak/>
        <w:t xml:space="preserve">предусмотренных законодательством Российской Федерации о налогах и сборах региональных налогов и сборов, в том числе от налогов, предусмотренных специальными налоговыми режимами, местных налогов, пеней и штрафов по ним, неналоговых доходов, безвозмездных поступлений с учетом единого норматива отчислений от налога на доходы физических лиц, установленного </w:t>
      </w:r>
      <w:hyperlink r:id="rId7" w:history="1">
        <w:r w:rsidRPr="00967A05">
          <w:rPr>
            <w:sz w:val="28"/>
            <w:szCs w:val="28"/>
          </w:rPr>
          <w:t>частью 1 статьи 1</w:t>
        </w:r>
      </w:hyperlink>
      <w:r w:rsidRPr="00967A05">
        <w:rPr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6CBE">
        <w:rPr>
          <w:sz w:val="28"/>
          <w:szCs w:val="28"/>
        </w:rPr>
        <w:t xml:space="preserve">Установить, что унитарные предприятия </w:t>
      </w:r>
      <w:r>
        <w:rPr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626CBE">
        <w:rPr>
          <w:sz w:val="28"/>
          <w:szCs w:val="28"/>
        </w:rPr>
        <w:t xml:space="preserve">за использование </w:t>
      </w:r>
      <w:r>
        <w:rPr>
          <w:sz w:val="28"/>
          <w:szCs w:val="28"/>
        </w:rPr>
        <w:t>муниципального</w:t>
      </w:r>
      <w:r w:rsidRPr="00626CBE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освобождается от перечисления</w:t>
      </w:r>
      <w:r w:rsidRPr="00626CBE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сельского  поселения части </w:t>
      </w:r>
      <w:r w:rsidRPr="00626CBE">
        <w:rPr>
          <w:sz w:val="28"/>
          <w:szCs w:val="28"/>
        </w:rPr>
        <w:t>прибыли, остающейся после уплаты налогов и иных обязательных платежей.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Arial"/>
          <w:b/>
          <w:bCs/>
          <w:sz w:val="28"/>
          <w:szCs w:val="28"/>
        </w:rPr>
      </w:pPr>
      <w:r w:rsidRPr="00967A05">
        <w:rPr>
          <w:b/>
          <w:bCs/>
          <w:sz w:val="28"/>
          <w:szCs w:val="28"/>
        </w:rPr>
        <w:t xml:space="preserve">Статья 4. Нормативы распределения доходов между </w:t>
      </w:r>
      <w:r>
        <w:rPr>
          <w:b/>
          <w:bCs/>
          <w:sz w:val="28"/>
          <w:szCs w:val="28"/>
        </w:rPr>
        <w:t>бюджетами бюджетной системы Российской Федерации.</w:t>
      </w:r>
    </w:p>
    <w:p w:rsidR="00F72F31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67A05">
        <w:rPr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</w:t>
      </w:r>
      <w:r>
        <w:rPr>
          <w:sz w:val="28"/>
          <w:szCs w:val="28"/>
        </w:rPr>
        <w:t>2019</w:t>
      </w:r>
      <w:r w:rsidRPr="00967A05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2020 и 2021</w:t>
      </w:r>
      <w:r w:rsidRPr="00967A05">
        <w:rPr>
          <w:sz w:val="28"/>
          <w:szCs w:val="28"/>
        </w:rPr>
        <w:t xml:space="preserve"> годов согласно приложению 3 к настоящему Решению.</w:t>
      </w:r>
    </w:p>
    <w:p w:rsidR="00F72F31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Доходы бюджета сельского поселения на 2019 год и на плановый период 2020 и 2021 годов</w:t>
      </w:r>
    </w:p>
    <w:p w:rsidR="00F72F31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1.Установить в пределах общего объема доходов, установленного статьей 1 настоящего решения, распредеоение доходов по классификации доходов бюджета:</w:t>
      </w:r>
    </w:p>
    <w:p w:rsidR="00F72F31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2019 год согласно таблице 1 приложения 4 к настоящему решению;</w:t>
      </w:r>
    </w:p>
    <w:p w:rsidR="00F72F31" w:rsidRPr="005F37D2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2) на плановый период 2020 и 2021 годы согласно таблице 2 приложения 4 к настоящему решению.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6</w:t>
      </w:r>
      <w:r w:rsidRPr="00E17E40">
        <w:rPr>
          <w:b/>
          <w:bCs/>
          <w:sz w:val="28"/>
          <w:szCs w:val="28"/>
        </w:rPr>
        <w:t xml:space="preserve">. Бюджетные ассигнования бюджета </w:t>
      </w:r>
      <w:r>
        <w:rPr>
          <w:b/>
          <w:bCs/>
          <w:sz w:val="28"/>
          <w:szCs w:val="28"/>
        </w:rPr>
        <w:t xml:space="preserve">сельского </w:t>
      </w:r>
      <w:r w:rsidRPr="00E17E40">
        <w:rPr>
          <w:b/>
          <w:bCs/>
          <w:sz w:val="28"/>
          <w:szCs w:val="28"/>
        </w:rPr>
        <w:t xml:space="preserve">поселения на </w:t>
      </w:r>
      <w:r>
        <w:rPr>
          <w:b/>
          <w:bCs/>
          <w:sz w:val="28"/>
          <w:szCs w:val="28"/>
        </w:rPr>
        <w:t>2019</w:t>
      </w:r>
      <w:r w:rsidRPr="00E17E40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2020</w:t>
      </w:r>
      <w:r w:rsidRPr="00E17E40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2021</w:t>
      </w:r>
      <w:r w:rsidRPr="00E17E40">
        <w:rPr>
          <w:b/>
          <w:bCs/>
          <w:sz w:val="28"/>
          <w:szCs w:val="28"/>
        </w:rPr>
        <w:t xml:space="preserve"> годов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1.</w:t>
      </w:r>
      <w:r w:rsidRPr="00E17E40">
        <w:rPr>
          <w:rFonts w:cs="Arial"/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 xml:space="preserve">Установить в пределах общего объема расходов, установленного статьей 1 настоящего решения, распределение бюджетных ассигнований по разделам, </w:t>
      </w:r>
      <w:r w:rsidRPr="00E17E40">
        <w:rPr>
          <w:sz w:val="28"/>
          <w:szCs w:val="28"/>
        </w:rPr>
        <w:lastRenderedPageBreak/>
        <w:t>подразделам, целевым статьям (</w:t>
      </w:r>
      <w:r>
        <w:rPr>
          <w:sz w:val="28"/>
          <w:szCs w:val="28"/>
        </w:rPr>
        <w:t xml:space="preserve">муниципальным </w:t>
      </w:r>
      <w:r w:rsidRPr="00E17E40">
        <w:rPr>
          <w:sz w:val="28"/>
          <w:szCs w:val="28"/>
        </w:rPr>
        <w:t>программам и непрограммным направлениям деятельности) и группам (группам и подгруппам) видов</w:t>
      </w:r>
      <w:r>
        <w:rPr>
          <w:sz w:val="28"/>
          <w:szCs w:val="28"/>
        </w:rPr>
        <w:t>, подвидов</w:t>
      </w:r>
      <w:r w:rsidRPr="00E17E40">
        <w:rPr>
          <w:sz w:val="28"/>
          <w:szCs w:val="28"/>
        </w:rPr>
        <w:t xml:space="preserve"> расходов классификации расходов бюджета: 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 xml:space="preserve"> 5</w:t>
      </w:r>
      <w:r w:rsidRPr="00E17E40">
        <w:rPr>
          <w:sz w:val="28"/>
          <w:szCs w:val="28"/>
        </w:rPr>
        <w:t xml:space="preserve"> к настоящему решению;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5</w:t>
      </w:r>
      <w:r w:rsidRPr="00E17E40">
        <w:rPr>
          <w:sz w:val="28"/>
          <w:szCs w:val="28"/>
        </w:rPr>
        <w:t xml:space="preserve"> к   настоящему решению. 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2.</w:t>
      </w:r>
      <w:r w:rsidRPr="00E17E40">
        <w:rPr>
          <w:rFonts w:cs="Arial"/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>Утвердить ведомственную структуру расходов бюджета: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согласно таблице 1</w:t>
      </w:r>
      <w:r>
        <w:rPr>
          <w:sz w:val="28"/>
          <w:szCs w:val="28"/>
        </w:rPr>
        <w:t xml:space="preserve"> </w:t>
      </w:r>
      <w:r w:rsidRPr="00E17E4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6</w:t>
      </w:r>
      <w:r w:rsidRPr="00E17E40">
        <w:rPr>
          <w:sz w:val="28"/>
          <w:szCs w:val="28"/>
        </w:rPr>
        <w:t xml:space="preserve"> к настоящему решению;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E17E40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6</w:t>
      </w:r>
      <w:r w:rsidRPr="00E17E40">
        <w:rPr>
          <w:sz w:val="28"/>
          <w:szCs w:val="28"/>
        </w:rPr>
        <w:t xml:space="preserve"> к настоящему решению. </w:t>
      </w:r>
    </w:p>
    <w:p w:rsidR="00F72F31" w:rsidRPr="00737ADE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7ADE">
        <w:rPr>
          <w:sz w:val="28"/>
          <w:szCs w:val="28"/>
          <w:lang w:eastAsia="en-US"/>
        </w:rPr>
        <w:t xml:space="preserve">3. Установить общий объем бюджетных ассигнований, направляемых на исполнение публичных нормативных обязательств, на </w:t>
      </w:r>
      <w:r>
        <w:rPr>
          <w:sz w:val="28"/>
          <w:szCs w:val="28"/>
          <w:lang w:eastAsia="en-US"/>
        </w:rPr>
        <w:t>2019</w:t>
      </w:r>
      <w:r w:rsidRPr="00737ADE">
        <w:rPr>
          <w:sz w:val="28"/>
          <w:szCs w:val="28"/>
          <w:lang w:eastAsia="en-US"/>
        </w:rPr>
        <w:t xml:space="preserve"> год в сумме</w:t>
      </w:r>
      <w:r>
        <w:rPr>
          <w:sz w:val="28"/>
          <w:szCs w:val="28"/>
          <w:lang w:eastAsia="en-US"/>
        </w:rPr>
        <w:t xml:space="preserve"> 149,4 </w:t>
      </w:r>
      <w:r w:rsidRPr="00737ADE">
        <w:rPr>
          <w:sz w:val="28"/>
          <w:szCs w:val="28"/>
          <w:lang w:eastAsia="en-US"/>
        </w:rPr>
        <w:t xml:space="preserve">тыс. рублей, на </w:t>
      </w:r>
      <w:r>
        <w:rPr>
          <w:sz w:val="28"/>
          <w:szCs w:val="28"/>
          <w:lang w:eastAsia="en-US"/>
        </w:rPr>
        <w:t>2020</w:t>
      </w:r>
      <w:r w:rsidRPr="00737AD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 xml:space="preserve">149,4 </w:t>
      </w:r>
      <w:r w:rsidRPr="00737ADE">
        <w:rPr>
          <w:sz w:val="28"/>
          <w:szCs w:val="28"/>
          <w:lang w:eastAsia="en-US"/>
        </w:rPr>
        <w:t xml:space="preserve">тыс. рублей и на </w:t>
      </w:r>
      <w:r>
        <w:rPr>
          <w:sz w:val="28"/>
          <w:szCs w:val="28"/>
          <w:lang w:eastAsia="en-US"/>
        </w:rPr>
        <w:t>2021</w:t>
      </w:r>
      <w:r w:rsidRPr="00737AD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 xml:space="preserve">149,4 </w:t>
      </w:r>
      <w:r w:rsidRPr="00737ADE">
        <w:rPr>
          <w:sz w:val="28"/>
          <w:szCs w:val="28"/>
          <w:lang w:eastAsia="en-US"/>
        </w:rPr>
        <w:t>тыс. рублей.</w:t>
      </w:r>
    </w:p>
    <w:p w:rsidR="00F72F31" w:rsidRPr="00737ADE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7ADE">
        <w:rPr>
          <w:sz w:val="28"/>
          <w:szCs w:val="28"/>
          <w:lang w:eastAsia="en-US"/>
        </w:rPr>
        <w:t>4.</w:t>
      </w:r>
      <w:r w:rsidRPr="00737ADE">
        <w:rPr>
          <w:rFonts w:cs="Arial"/>
          <w:sz w:val="28"/>
          <w:szCs w:val="28"/>
          <w:lang w:val="en-US" w:eastAsia="en-US"/>
        </w:rPr>
        <w:t> </w:t>
      </w:r>
      <w:r w:rsidRPr="00737ADE">
        <w:rPr>
          <w:sz w:val="28"/>
          <w:szCs w:val="28"/>
          <w:lang w:eastAsia="en-US"/>
        </w:rPr>
        <w:t xml:space="preserve">Утвердить перечень публичных нормативных обязательств, подлежащих исполнению за счет средств </w:t>
      </w:r>
      <w:r>
        <w:rPr>
          <w:sz w:val="28"/>
          <w:szCs w:val="28"/>
          <w:lang w:eastAsia="en-US"/>
        </w:rPr>
        <w:t>местного</w:t>
      </w:r>
      <w:r w:rsidRPr="00737ADE">
        <w:rPr>
          <w:sz w:val="28"/>
          <w:szCs w:val="28"/>
          <w:lang w:eastAsia="en-US"/>
        </w:rPr>
        <w:t xml:space="preserve"> бюджета:</w:t>
      </w:r>
    </w:p>
    <w:p w:rsidR="00F72F31" w:rsidRPr="00737ADE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7ADE">
        <w:rPr>
          <w:sz w:val="28"/>
          <w:szCs w:val="28"/>
          <w:lang w:eastAsia="en-US"/>
        </w:rPr>
        <w:t>1)</w:t>
      </w:r>
      <w:r w:rsidRPr="00737ADE">
        <w:rPr>
          <w:rFonts w:cs="Arial"/>
          <w:sz w:val="28"/>
          <w:szCs w:val="28"/>
          <w:lang w:val="en-US" w:eastAsia="en-US"/>
        </w:rPr>
        <w:t> </w:t>
      </w:r>
      <w:r w:rsidRPr="00737ADE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2019</w:t>
      </w:r>
      <w:r w:rsidRPr="00737ADE">
        <w:rPr>
          <w:sz w:val="28"/>
          <w:szCs w:val="28"/>
          <w:lang w:eastAsia="en-US"/>
        </w:rPr>
        <w:t xml:space="preserve"> год согласно </w:t>
      </w:r>
      <w:hyperlink w:anchor="Par50229" w:history="1">
        <w:r w:rsidRPr="00737ADE">
          <w:rPr>
            <w:sz w:val="28"/>
            <w:szCs w:val="28"/>
            <w:lang w:eastAsia="en-US"/>
          </w:rPr>
          <w:t>таблице 1</w:t>
        </w:r>
      </w:hyperlink>
      <w:r w:rsidRPr="00737ADE">
        <w:rPr>
          <w:sz w:val="28"/>
          <w:szCs w:val="28"/>
          <w:lang w:eastAsia="en-US"/>
        </w:rPr>
        <w:t xml:space="preserve"> приложения </w:t>
      </w:r>
      <w:r>
        <w:rPr>
          <w:sz w:val="28"/>
          <w:szCs w:val="28"/>
          <w:lang w:eastAsia="en-US"/>
        </w:rPr>
        <w:t>7</w:t>
      </w:r>
      <w:r w:rsidRPr="00737ADE">
        <w:rPr>
          <w:sz w:val="28"/>
          <w:szCs w:val="28"/>
          <w:lang w:eastAsia="en-US"/>
        </w:rPr>
        <w:t xml:space="preserve"> к настоящему </w:t>
      </w:r>
      <w:r>
        <w:rPr>
          <w:sz w:val="28"/>
          <w:szCs w:val="28"/>
          <w:lang w:eastAsia="en-US"/>
        </w:rPr>
        <w:t>решению</w:t>
      </w:r>
      <w:r w:rsidRPr="00737ADE">
        <w:rPr>
          <w:sz w:val="28"/>
          <w:szCs w:val="28"/>
          <w:lang w:eastAsia="en-US"/>
        </w:rPr>
        <w:t>;</w:t>
      </w:r>
    </w:p>
    <w:p w:rsidR="00F72F31" w:rsidRPr="00E17E40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37ADE">
        <w:rPr>
          <w:sz w:val="28"/>
          <w:szCs w:val="28"/>
          <w:lang w:eastAsia="en-US"/>
        </w:rPr>
        <w:t>2)</w:t>
      </w:r>
      <w:r w:rsidRPr="00737ADE">
        <w:rPr>
          <w:rFonts w:cs="Arial"/>
          <w:sz w:val="28"/>
          <w:szCs w:val="28"/>
          <w:lang w:val="en-US" w:eastAsia="en-US"/>
        </w:rPr>
        <w:t> </w:t>
      </w:r>
      <w:r w:rsidRPr="00737ADE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2020</w:t>
      </w:r>
      <w:r w:rsidRPr="00737ADE">
        <w:rPr>
          <w:rFonts w:ascii="Cambria Math" w:hAnsi="Cambria Math" w:cs="Cambria Math"/>
          <w:sz w:val="28"/>
          <w:szCs w:val="28"/>
          <w:lang w:eastAsia="en-US"/>
        </w:rPr>
        <w:t>‒</w:t>
      </w:r>
      <w:r>
        <w:rPr>
          <w:sz w:val="28"/>
          <w:szCs w:val="28"/>
          <w:lang w:eastAsia="en-US"/>
        </w:rPr>
        <w:t>2021</w:t>
      </w:r>
      <w:r w:rsidRPr="00737ADE">
        <w:rPr>
          <w:sz w:val="28"/>
          <w:szCs w:val="28"/>
          <w:lang w:eastAsia="en-US"/>
        </w:rPr>
        <w:t xml:space="preserve"> годы согласно </w:t>
      </w:r>
      <w:hyperlink w:anchor="Par50369" w:history="1">
        <w:r w:rsidRPr="00737ADE">
          <w:rPr>
            <w:sz w:val="28"/>
            <w:szCs w:val="28"/>
            <w:lang w:eastAsia="en-US"/>
          </w:rPr>
          <w:t>таблице 2</w:t>
        </w:r>
      </w:hyperlink>
      <w:r w:rsidRPr="00737ADE">
        <w:rPr>
          <w:sz w:val="28"/>
          <w:szCs w:val="28"/>
          <w:lang w:eastAsia="en-US"/>
        </w:rPr>
        <w:t xml:space="preserve"> приложения </w:t>
      </w:r>
      <w:r>
        <w:rPr>
          <w:sz w:val="28"/>
          <w:szCs w:val="28"/>
          <w:lang w:eastAsia="en-US"/>
        </w:rPr>
        <w:t>7</w:t>
      </w:r>
      <w:r w:rsidRPr="00737ADE">
        <w:rPr>
          <w:sz w:val="28"/>
          <w:szCs w:val="28"/>
          <w:lang w:eastAsia="en-US"/>
        </w:rPr>
        <w:t xml:space="preserve"> к настоящему</w:t>
      </w:r>
      <w:r>
        <w:rPr>
          <w:sz w:val="28"/>
          <w:szCs w:val="28"/>
          <w:lang w:eastAsia="en-US"/>
        </w:rPr>
        <w:t xml:space="preserve"> решению</w:t>
      </w:r>
      <w:r w:rsidRPr="00737ADE">
        <w:rPr>
          <w:sz w:val="28"/>
          <w:szCs w:val="28"/>
          <w:lang w:eastAsia="en-US"/>
        </w:rPr>
        <w:t>.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</w:rPr>
      </w:pPr>
      <w:r>
        <w:t>5</w:t>
      </w:r>
      <w:r w:rsidRPr="00E17E40">
        <w:t>.</w:t>
      </w:r>
      <w:r w:rsidRPr="00967A05">
        <w:rPr>
          <w:sz w:val="28"/>
          <w:szCs w:val="28"/>
        </w:rPr>
        <w:t>Субсидии, в том числе гранты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нормативно – правовыми актами администрации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в пределах бюджетных ассигнований, предусмотренных ведомственной структурой расходов бюджета</w:t>
      </w:r>
      <w:r>
        <w:rPr>
          <w:sz w:val="28"/>
          <w:szCs w:val="28"/>
        </w:rPr>
        <w:t xml:space="preserve"> сельского поселения</w:t>
      </w:r>
      <w:r w:rsidRPr="00967A05">
        <w:rPr>
          <w:sz w:val="28"/>
          <w:szCs w:val="28"/>
        </w:rPr>
        <w:t xml:space="preserve"> на </w:t>
      </w:r>
      <w:r>
        <w:rPr>
          <w:sz w:val="28"/>
          <w:szCs w:val="28"/>
        </w:rPr>
        <w:t>2019</w:t>
      </w:r>
      <w:r w:rsidRPr="00967A05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 xml:space="preserve">20 - </w:t>
      </w:r>
      <w:r w:rsidRPr="00967A0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967A05">
        <w:rPr>
          <w:sz w:val="28"/>
          <w:szCs w:val="28"/>
        </w:rPr>
        <w:t xml:space="preserve">годы по соответствующим целевым статьям и виду расходов, в порядке, установленном администрацией </w:t>
      </w:r>
      <w:r>
        <w:rPr>
          <w:sz w:val="28"/>
          <w:szCs w:val="28"/>
        </w:rPr>
        <w:t xml:space="preserve">Погорельского сельсовета </w:t>
      </w:r>
      <w:r w:rsidRPr="00967A05">
        <w:rPr>
          <w:sz w:val="28"/>
          <w:szCs w:val="28"/>
        </w:rPr>
        <w:t>Чановского района Новосибирской области.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17E40">
        <w:rPr>
          <w:sz w:val="28"/>
          <w:szCs w:val="28"/>
        </w:rPr>
        <w:t>.</w:t>
      </w:r>
      <w:r w:rsidRPr="00E17E40">
        <w:rPr>
          <w:rFonts w:cs="Arial"/>
          <w:sz w:val="28"/>
          <w:szCs w:val="28"/>
          <w:lang w:val="en-US"/>
        </w:rPr>
        <w:t> </w:t>
      </w:r>
      <w:r w:rsidRPr="00E17E40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годах за счет средств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администрацией </w:t>
      </w:r>
      <w:r>
        <w:rPr>
          <w:sz w:val="28"/>
          <w:szCs w:val="28"/>
        </w:rPr>
        <w:t>Погорельского</w:t>
      </w:r>
      <w:r w:rsidRPr="00E17E40">
        <w:rPr>
          <w:sz w:val="28"/>
          <w:szCs w:val="28"/>
        </w:rPr>
        <w:t xml:space="preserve"> сельсовета Чановского района Новосибирской области. Оказание муниципальных услуг (выполнение работ) муниципальными учреждениями осуществляется в соответствии с муниципальным заданием, сформированным в соответствии с порядком, установленным администрацией </w:t>
      </w:r>
      <w:r>
        <w:rPr>
          <w:sz w:val="28"/>
          <w:szCs w:val="28"/>
        </w:rPr>
        <w:t>Погорельского</w:t>
      </w:r>
      <w:r w:rsidRPr="00E17E40">
        <w:rPr>
          <w:sz w:val="28"/>
          <w:szCs w:val="28"/>
        </w:rPr>
        <w:t xml:space="preserve"> сельсовета Чановского района Новосибирской области.</w:t>
      </w:r>
    </w:p>
    <w:p w:rsidR="00F72F31" w:rsidRPr="00E17E40" w:rsidRDefault="00F72F31" w:rsidP="00F72F31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17E40">
        <w:rPr>
          <w:sz w:val="28"/>
          <w:szCs w:val="28"/>
        </w:rPr>
        <w:t>Установить предельный объем резервного фонда</w:t>
      </w:r>
      <w:r>
        <w:rPr>
          <w:sz w:val="28"/>
          <w:szCs w:val="28"/>
        </w:rPr>
        <w:t xml:space="preserve"> администрации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на </w:t>
      </w:r>
      <w:r>
        <w:rPr>
          <w:sz w:val="28"/>
          <w:szCs w:val="28"/>
        </w:rPr>
        <w:t>2019 год в сумме 5</w:t>
      </w:r>
      <w:r w:rsidRPr="00E17E40">
        <w:rPr>
          <w:sz w:val="28"/>
          <w:szCs w:val="28"/>
        </w:rPr>
        <w:t xml:space="preserve">,0 тыс. рублей, на </w:t>
      </w:r>
      <w:r>
        <w:rPr>
          <w:sz w:val="28"/>
          <w:szCs w:val="28"/>
        </w:rPr>
        <w:t>2020 год в сумме 5</w:t>
      </w:r>
      <w:r w:rsidRPr="00E17E40">
        <w:rPr>
          <w:sz w:val="28"/>
          <w:szCs w:val="28"/>
        </w:rPr>
        <w:t xml:space="preserve">,0 тыс. рублей и на </w:t>
      </w:r>
      <w:r>
        <w:rPr>
          <w:sz w:val="28"/>
          <w:szCs w:val="28"/>
        </w:rPr>
        <w:t>2021 год в сумме 5</w:t>
      </w:r>
      <w:r w:rsidRPr="00E17E40">
        <w:rPr>
          <w:sz w:val="28"/>
          <w:szCs w:val="28"/>
        </w:rPr>
        <w:t>,0 тыс. рублей.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E17E40">
        <w:rPr>
          <w:b/>
          <w:bCs/>
          <w:sz w:val="28"/>
          <w:szCs w:val="28"/>
        </w:rPr>
        <w:t>. Особенности заключения и оплаты договоров (муниципальных контрактов).</w:t>
      </w:r>
    </w:p>
    <w:p w:rsidR="00F72F31" w:rsidRPr="00967A05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17E40">
        <w:rPr>
          <w:sz w:val="28"/>
          <w:szCs w:val="28"/>
        </w:rPr>
        <w:t>1.</w:t>
      </w:r>
      <w:r w:rsidRPr="00967A05">
        <w:rPr>
          <w:sz w:val="28"/>
          <w:szCs w:val="28"/>
        </w:rPr>
        <w:t>1. Заключение и оплата муниципальными казенными учреждениями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органами муниципальной власти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 договоров, исполнение которых осуществляется за счет средств  бюджета</w:t>
      </w:r>
      <w:r>
        <w:rPr>
          <w:sz w:val="28"/>
          <w:szCs w:val="28"/>
        </w:rPr>
        <w:t xml:space="preserve"> сельского поселения</w:t>
      </w:r>
      <w:r w:rsidRPr="00967A05">
        <w:rPr>
          <w:sz w:val="28"/>
          <w:szCs w:val="28"/>
        </w:rPr>
        <w:t>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F72F31" w:rsidRPr="00967A05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67A05">
        <w:rPr>
          <w:sz w:val="28"/>
          <w:szCs w:val="28"/>
        </w:rPr>
        <w:t>2. Установить, что муниципальные учреждения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органы муниципальной власти </w:t>
      </w:r>
      <w:r>
        <w:rPr>
          <w:sz w:val="28"/>
          <w:szCs w:val="28"/>
        </w:rPr>
        <w:t xml:space="preserve"> Погорельского сельсовета </w:t>
      </w:r>
      <w:r w:rsidRPr="00967A05">
        <w:rPr>
          <w:sz w:val="28"/>
          <w:szCs w:val="28"/>
        </w:rPr>
        <w:t>Чановского района Новосибирской области при заключении договоров (муниципальных контрактов) на поставку товаров (работ, услуг)</w:t>
      </w:r>
      <w:r>
        <w:rPr>
          <w:sz w:val="28"/>
          <w:szCs w:val="28"/>
        </w:rPr>
        <w:t>, а также по договорам аренды</w:t>
      </w:r>
      <w:r w:rsidRPr="00967A05">
        <w:rPr>
          <w:sz w:val="28"/>
          <w:szCs w:val="28"/>
        </w:rPr>
        <w:t xml:space="preserve"> вправе предусматривать авансовые платежи: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>1) в размере 100 процентов суммы договора (муниципального контракта) - по договорам (</w:t>
      </w:r>
      <w:r>
        <w:rPr>
          <w:sz w:val="28"/>
          <w:szCs w:val="28"/>
        </w:rPr>
        <w:t xml:space="preserve">муниципальным </w:t>
      </w:r>
      <w:r w:rsidRPr="00967A05">
        <w:rPr>
          <w:sz w:val="28"/>
          <w:szCs w:val="28"/>
        </w:rPr>
        <w:t>контрактам):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>а) о предоставлении услуг связи, услуг проживания в гостиницах;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 xml:space="preserve">б) о подписке на </w:t>
      </w:r>
      <w:r>
        <w:rPr>
          <w:sz w:val="28"/>
          <w:szCs w:val="28"/>
        </w:rPr>
        <w:t>периодические</w:t>
      </w:r>
      <w:r w:rsidRPr="00967A05">
        <w:rPr>
          <w:sz w:val="28"/>
          <w:szCs w:val="28"/>
        </w:rPr>
        <w:t xml:space="preserve"> издания и об их приобретении;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lastRenderedPageBreak/>
        <w:t>в) об обучении на курсах повышения квалификации;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>г) о приобретении авиа- и железнодорожных билетов, путевок на санаторно-курортное лечение;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>д) страхования;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67A05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ж) аренда;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 xml:space="preserve">2) в размере </w:t>
      </w:r>
      <w:r>
        <w:rPr>
          <w:sz w:val="28"/>
          <w:szCs w:val="28"/>
        </w:rPr>
        <w:t>90</w:t>
      </w:r>
      <w:r w:rsidRPr="00967A05">
        <w:rPr>
          <w:sz w:val="28"/>
          <w:szCs w:val="28"/>
        </w:rPr>
        <w:t xml:space="preserve">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F72F31" w:rsidRPr="00967A05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A05">
        <w:rPr>
          <w:sz w:val="28"/>
          <w:szCs w:val="28"/>
        </w:rPr>
        <w:t>3) в размере</w:t>
      </w:r>
      <w:r>
        <w:rPr>
          <w:sz w:val="28"/>
          <w:szCs w:val="28"/>
        </w:rPr>
        <w:t xml:space="preserve"> 2</w:t>
      </w:r>
      <w:r w:rsidRPr="00967A05"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67A05">
        <w:rPr>
          <w:sz w:val="28"/>
          <w:szCs w:val="28"/>
        </w:rPr>
        <w:t>4) в размере 100 процентов суммы договора (муниципального контракта) - по распоряжению администрации</w:t>
      </w:r>
      <w:r>
        <w:rPr>
          <w:sz w:val="28"/>
          <w:szCs w:val="28"/>
        </w:rPr>
        <w:t xml:space="preserve"> Погорельского сельсовета </w:t>
      </w:r>
      <w:r w:rsidRPr="00967A05">
        <w:rPr>
          <w:sz w:val="28"/>
          <w:szCs w:val="28"/>
        </w:rPr>
        <w:t xml:space="preserve"> Чановского района Новосибирской области.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8</w:t>
      </w:r>
      <w:r w:rsidRPr="00E17E40">
        <w:rPr>
          <w:b/>
          <w:bCs/>
          <w:sz w:val="28"/>
          <w:szCs w:val="28"/>
        </w:rPr>
        <w:t>. Особенности учета средств, поступающих во временное распоряжение муниц</w:t>
      </w:r>
      <w:r>
        <w:rPr>
          <w:b/>
          <w:bCs/>
          <w:sz w:val="28"/>
          <w:szCs w:val="28"/>
        </w:rPr>
        <w:t>ипальных учреждений Погорельского</w:t>
      </w:r>
      <w:r w:rsidRPr="00E17E40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Чановского района Новосибирской области.</w:t>
      </w:r>
    </w:p>
    <w:p w:rsidR="00F72F31" w:rsidRPr="00E17E40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b/>
          <w:bCs/>
          <w:sz w:val="28"/>
          <w:szCs w:val="28"/>
        </w:rPr>
      </w:pPr>
      <w:r w:rsidRPr="00967A05">
        <w:rPr>
          <w:sz w:val="28"/>
          <w:szCs w:val="28"/>
        </w:rPr>
        <w:t>Установить, что средства, поступающие во временное распоряжение муниципальных учреждений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учитываются на лицевых счетах, открытых им в администрации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в порядке, установленном администрацией </w:t>
      </w:r>
      <w:r>
        <w:rPr>
          <w:sz w:val="28"/>
          <w:szCs w:val="28"/>
        </w:rPr>
        <w:t xml:space="preserve"> Погорельского  сельсовета </w:t>
      </w:r>
      <w:r w:rsidRPr="00967A05">
        <w:rPr>
          <w:sz w:val="28"/>
          <w:szCs w:val="28"/>
        </w:rPr>
        <w:t>Чановского района Новосибирской области.</w:t>
      </w:r>
    </w:p>
    <w:p w:rsidR="00F72F31" w:rsidRPr="00E17E40" w:rsidRDefault="00F72F31" w:rsidP="00F72F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  Статья </w:t>
      </w:r>
      <w:r>
        <w:rPr>
          <w:b/>
          <w:bCs/>
          <w:sz w:val="28"/>
          <w:szCs w:val="28"/>
        </w:rPr>
        <w:t>9</w:t>
      </w:r>
      <w:r w:rsidRPr="00E17E40">
        <w:rPr>
          <w:b/>
          <w:bCs/>
          <w:sz w:val="28"/>
          <w:szCs w:val="28"/>
        </w:rPr>
        <w:t>. Особенности доведения лимитов бюджетных обязательств и санкционирования оплаты денежных обязательств</w:t>
      </w:r>
    </w:p>
    <w:p w:rsidR="00F72F31" w:rsidRPr="00967A05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967A05">
        <w:rPr>
          <w:sz w:val="28"/>
          <w:szCs w:val="28"/>
        </w:rPr>
        <w:t xml:space="preserve">. Установить, что при отсутствии </w:t>
      </w:r>
      <w:r>
        <w:rPr>
          <w:sz w:val="28"/>
          <w:szCs w:val="28"/>
        </w:rPr>
        <w:t xml:space="preserve">регионального </w:t>
      </w:r>
      <w:r w:rsidRPr="00967A05">
        <w:rPr>
          <w:sz w:val="28"/>
          <w:szCs w:val="28"/>
        </w:rPr>
        <w:t>закона и (или) нормативного правового акта Правительства Новосибирской области Российской Федерации, иных региональных органов исполнительной власти, устанавливающего распределение ассигнований для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доведение лимитов бюджетных обязательств по таким </w:t>
      </w:r>
      <w:r w:rsidRPr="00967A05">
        <w:rPr>
          <w:sz w:val="28"/>
          <w:szCs w:val="28"/>
        </w:rPr>
        <w:lastRenderedPageBreak/>
        <w:t>расходам бюджета</w:t>
      </w:r>
      <w:r>
        <w:rPr>
          <w:sz w:val="28"/>
          <w:szCs w:val="28"/>
        </w:rPr>
        <w:t xml:space="preserve"> сельского поселения до получателей</w:t>
      </w:r>
      <w:r w:rsidRPr="00967A05">
        <w:rPr>
          <w:sz w:val="28"/>
          <w:szCs w:val="28"/>
        </w:rPr>
        <w:t xml:space="preserve"> средств  бюджета </w:t>
      </w:r>
      <w:r>
        <w:rPr>
          <w:sz w:val="28"/>
          <w:szCs w:val="28"/>
        </w:rPr>
        <w:t xml:space="preserve">сельского поселения </w:t>
      </w:r>
      <w:r w:rsidRPr="00967A05">
        <w:rPr>
          <w:sz w:val="28"/>
          <w:szCs w:val="28"/>
        </w:rPr>
        <w:t xml:space="preserve">осуществляется администрацией </w:t>
      </w:r>
      <w:r>
        <w:rPr>
          <w:sz w:val="28"/>
          <w:szCs w:val="28"/>
        </w:rPr>
        <w:t xml:space="preserve">Погорельского сельсовета </w:t>
      </w:r>
      <w:r w:rsidRPr="00967A05">
        <w:rPr>
          <w:sz w:val="28"/>
          <w:szCs w:val="28"/>
        </w:rPr>
        <w:t>Чановского района Новосибирской области после принятия соответствующего закона и (или) нормативного правового акта Правительства Новосибирской области Российской Федерации, иных региональных органов исполнительной власти.</w:t>
      </w:r>
    </w:p>
    <w:p w:rsidR="00F72F31" w:rsidRPr="00967A05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67A05">
        <w:rPr>
          <w:sz w:val="28"/>
          <w:szCs w:val="28"/>
        </w:rPr>
        <w:t>2. Установить, что при отсутствии решения и (или) иного нормативного правового акта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устанавливающего расходные обязательства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 Новосибирской области, доведение лимитов бюджетных обязательств по таким расходам бюджета</w:t>
      </w:r>
      <w:r>
        <w:rPr>
          <w:sz w:val="28"/>
          <w:szCs w:val="28"/>
        </w:rPr>
        <w:t xml:space="preserve"> сельского поселения до получателей</w:t>
      </w:r>
      <w:r w:rsidRPr="00967A05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сельского поселения</w:t>
      </w:r>
      <w:r w:rsidRPr="00967A05">
        <w:rPr>
          <w:sz w:val="28"/>
          <w:szCs w:val="28"/>
        </w:rPr>
        <w:t xml:space="preserve"> осуществляется администрацией </w:t>
      </w:r>
      <w:r>
        <w:rPr>
          <w:sz w:val="28"/>
          <w:szCs w:val="28"/>
        </w:rPr>
        <w:t xml:space="preserve"> Погорельского сельсовета </w:t>
      </w:r>
      <w:r w:rsidRPr="00967A05">
        <w:rPr>
          <w:sz w:val="28"/>
          <w:szCs w:val="28"/>
        </w:rPr>
        <w:t>Чановского района Новосибирской области после принятия соответствующего решения и (или) иного нормативного правового акта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области.</w:t>
      </w:r>
    </w:p>
    <w:p w:rsidR="00F72F31" w:rsidRPr="00E17E40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67A05">
        <w:rPr>
          <w:sz w:val="28"/>
          <w:szCs w:val="28"/>
        </w:rPr>
        <w:t>3. Установить, что при отсутствии нормативного правового акта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области, регламентирующего порядок исполнения расходного обязательства Чановского района Новосибирской области, санкционирование оплаты денежных обязательств по нему осуществляется администрацией </w:t>
      </w:r>
      <w:r>
        <w:rPr>
          <w:sz w:val="28"/>
          <w:szCs w:val="28"/>
        </w:rPr>
        <w:t xml:space="preserve"> Погорельского сельсовета </w:t>
      </w:r>
      <w:r w:rsidRPr="00967A05">
        <w:rPr>
          <w:sz w:val="28"/>
          <w:szCs w:val="28"/>
        </w:rPr>
        <w:t>Чановского района Новосибирской области после принятия соответствующего нормативного правового акта</w:t>
      </w:r>
      <w:r>
        <w:rPr>
          <w:sz w:val="28"/>
          <w:szCs w:val="28"/>
        </w:rPr>
        <w:t xml:space="preserve"> Погорельского сельсовета</w:t>
      </w:r>
      <w:r w:rsidRPr="00967A05">
        <w:rPr>
          <w:sz w:val="28"/>
          <w:szCs w:val="28"/>
        </w:rPr>
        <w:t xml:space="preserve"> Чановского района Новосибирской области.</w:t>
      </w:r>
    </w:p>
    <w:p w:rsidR="00F72F31" w:rsidRPr="00E17E40" w:rsidRDefault="00F72F31" w:rsidP="00F72F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 Статья </w:t>
      </w:r>
      <w:r>
        <w:rPr>
          <w:b/>
          <w:bCs/>
          <w:sz w:val="28"/>
          <w:szCs w:val="28"/>
        </w:rPr>
        <w:t>10</w:t>
      </w:r>
      <w:r w:rsidRPr="00E17E40">
        <w:rPr>
          <w:b/>
          <w:bCs/>
          <w:sz w:val="28"/>
          <w:szCs w:val="28"/>
        </w:rPr>
        <w:t>. Софинансирование расходов, осуществляемых за счет средств федерального, областного бюджетов и бюджета Чановского района</w:t>
      </w:r>
    </w:p>
    <w:p w:rsidR="00F72F31" w:rsidRPr="00E17E40" w:rsidRDefault="00F72F31" w:rsidP="00F72F31">
      <w:pPr>
        <w:pStyle w:val="a6"/>
        <w:spacing w:before="0" w:beforeAutospacing="0" w:after="0" w:afterAutospacing="0"/>
        <w:ind w:left="-57" w:firstLine="709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Установить, что средства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поселения, предусмотренные на условиях софинансирования расходов, осуществляемых за счет средств федерального, областного бюджетов и бюджета Чановского районов, расходуются в соответствии с нормативами софинансирования расходов, установленными нормативными правовыми актами Правительства Российской Федерации, Правительства Новосибирской области, администрации Чановского района, федеральных и областных органов исполнительной власти, а также соглашениями, заключен</w:t>
      </w:r>
      <w:r>
        <w:rPr>
          <w:sz w:val="28"/>
          <w:szCs w:val="28"/>
        </w:rPr>
        <w:t>ными администрацией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с федеральными и областными органами исполнительной власти, администрацией Чановского района</w:t>
      </w:r>
      <w:r>
        <w:rPr>
          <w:sz w:val="28"/>
          <w:szCs w:val="28"/>
        </w:rPr>
        <w:t xml:space="preserve"> Новосибирской области</w:t>
      </w:r>
      <w:r w:rsidRPr="00E17E40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E40">
        <w:rPr>
          <w:sz w:val="28"/>
          <w:szCs w:val="28"/>
        </w:rPr>
        <w:t>Фактический объем указанных расходов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 определяется соответствующими главными распорядителями средств бюджета </w:t>
      </w:r>
      <w:r>
        <w:rPr>
          <w:sz w:val="28"/>
          <w:szCs w:val="28"/>
        </w:rPr>
        <w:t xml:space="preserve"> сельского </w:t>
      </w:r>
      <w:r w:rsidRPr="00E17E40">
        <w:rPr>
          <w:sz w:val="28"/>
          <w:szCs w:val="28"/>
        </w:rPr>
        <w:lastRenderedPageBreak/>
        <w:t>поселения в пределах бюджетных ассигнований, утвержденных настоящим решением, исходя из фактически поступившего объема средств федерального, областного бюджетов, бюджета Чановского района на соответствующие цели, если иное не предусмотрено федеральными и областными законами, нормативными правовыми актами Правительства Российской Федерации, Правительства Новосибирской области, федеральных и областных органов исполнительной власти, администрации Чановского района</w:t>
      </w:r>
      <w:r>
        <w:rPr>
          <w:sz w:val="28"/>
          <w:szCs w:val="28"/>
        </w:rPr>
        <w:t xml:space="preserve"> Новосибирской области</w:t>
      </w:r>
      <w:r w:rsidRPr="00E17E40">
        <w:rPr>
          <w:sz w:val="28"/>
          <w:szCs w:val="28"/>
        </w:rPr>
        <w:t>, а также соглашениями, заключен</w:t>
      </w:r>
      <w:r>
        <w:rPr>
          <w:sz w:val="28"/>
          <w:szCs w:val="28"/>
        </w:rPr>
        <w:t>ными администрацией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с федеральными и областными органами исполнительной власти, администрацией Чановского района</w:t>
      </w:r>
      <w:r>
        <w:rPr>
          <w:sz w:val="28"/>
          <w:szCs w:val="28"/>
        </w:rPr>
        <w:t xml:space="preserve"> Новосибирской области</w:t>
      </w:r>
      <w:r w:rsidRPr="00E17E40">
        <w:rPr>
          <w:sz w:val="28"/>
          <w:szCs w:val="28"/>
        </w:rPr>
        <w:t>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11.</w:t>
      </w:r>
      <w:r w:rsidRPr="00E17E40">
        <w:rPr>
          <w:b/>
          <w:bCs/>
          <w:sz w:val="28"/>
          <w:szCs w:val="28"/>
        </w:rPr>
        <w:t xml:space="preserve"> Иные межбюджетные трансферты бюджету Чановского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E17E40">
        <w:rPr>
          <w:b/>
          <w:bCs/>
          <w:sz w:val="28"/>
          <w:szCs w:val="28"/>
        </w:rPr>
        <w:t xml:space="preserve"> из бюджета</w:t>
      </w:r>
      <w:r>
        <w:rPr>
          <w:b/>
          <w:bCs/>
          <w:sz w:val="28"/>
          <w:szCs w:val="28"/>
        </w:rPr>
        <w:t xml:space="preserve"> сельского</w:t>
      </w:r>
      <w:r w:rsidRPr="00E17E40">
        <w:rPr>
          <w:b/>
          <w:bCs/>
          <w:sz w:val="28"/>
          <w:szCs w:val="28"/>
        </w:rPr>
        <w:t xml:space="preserve"> поселения</w:t>
      </w:r>
    </w:p>
    <w:p w:rsidR="00F72F31" w:rsidRPr="00E17E40" w:rsidRDefault="00F72F31" w:rsidP="00F7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7E40">
        <w:rPr>
          <w:sz w:val="28"/>
          <w:szCs w:val="28"/>
        </w:rPr>
        <w:t>Утвердить объем иных межбюджетных трансфертов, предоставляемых бюджету Чановского района</w:t>
      </w:r>
      <w:r>
        <w:rPr>
          <w:sz w:val="28"/>
          <w:szCs w:val="28"/>
        </w:rPr>
        <w:t xml:space="preserve"> Новосибирской области</w:t>
      </w:r>
      <w:r w:rsidRPr="00E17E4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E17E4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поселения:</w:t>
      </w:r>
    </w:p>
    <w:p w:rsidR="00F72F31" w:rsidRPr="00E17E40" w:rsidRDefault="00F72F31" w:rsidP="00F7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E40">
        <w:rPr>
          <w:sz w:val="28"/>
          <w:szCs w:val="28"/>
        </w:rPr>
        <w:t xml:space="preserve">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в сумме 40,0 тыс. рублей;</w:t>
      </w:r>
    </w:p>
    <w:p w:rsidR="00F72F31" w:rsidRPr="00E17E40" w:rsidRDefault="00F72F31" w:rsidP="00F7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E40">
        <w:rPr>
          <w:sz w:val="28"/>
          <w:szCs w:val="28"/>
        </w:rPr>
        <w:t xml:space="preserve">на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Pr="00E17E40">
        <w:rPr>
          <w:sz w:val="28"/>
          <w:szCs w:val="28"/>
        </w:rPr>
        <w:t xml:space="preserve"> 40,0 тыс.рублей и на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 в  сумме 40,0 тыс. рублей.</w:t>
      </w:r>
    </w:p>
    <w:p w:rsidR="00F72F31" w:rsidRPr="00E17E40" w:rsidRDefault="00F72F31" w:rsidP="00F7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7E40">
        <w:rPr>
          <w:sz w:val="28"/>
          <w:szCs w:val="28"/>
        </w:rPr>
        <w:t xml:space="preserve">Утвердить цели предоставления иных межбюджетных трансфертов, предоставляемых бюджету Чановского района </w:t>
      </w:r>
      <w:r>
        <w:rPr>
          <w:sz w:val="28"/>
          <w:szCs w:val="28"/>
        </w:rPr>
        <w:t>Новосибирской области из</w:t>
      </w:r>
      <w:r w:rsidRPr="00E17E4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</w:t>
      </w:r>
      <w:r w:rsidRPr="00E17E40">
        <w:rPr>
          <w:sz w:val="28"/>
          <w:szCs w:val="28"/>
        </w:rPr>
        <w:t xml:space="preserve"> поселения:</w:t>
      </w:r>
    </w:p>
    <w:p w:rsidR="00F72F31" w:rsidRPr="00E17E40" w:rsidRDefault="00F72F31" w:rsidP="00F7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17E40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Контрольно-счётным органом </w:t>
      </w:r>
      <w:r w:rsidRPr="00E17E40">
        <w:rPr>
          <w:sz w:val="28"/>
          <w:szCs w:val="28"/>
        </w:rPr>
        <w:t>Чановского района</w:t>
      </w:r>
      <w:r>
        <w:rPr>
          <w:sz w:val="28"/>
          <w:szCs w:val="28"/>
        </w:rPr>
        <w:t xml:space="preserve"> Новосибирской области</w:t>
      </w:r>
      <w:r w:rsidRPr="00E17E40">
        <w:rPr>
          <w:sz w:val="28"/>
          <w:szCs w:val="28"/>
        </w:rPr>
        <w:t xml:space="preserve"> переданных полномочий по проведению внешнего муниципального финансового контроля в сумме 20,0 тыс. рублей;</w:t>
      </w:r>
    </w:p>
    <w:p w:rsidR="00F72F31" w:rsidRPr="00E17E40" w:rsidRDefault="00F72F31" w:rsidP="00F7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17E40">
        <w:rPr>
          <w:sz w:val="28"/>
          <w:szCs w:val="28"/>
        </w:rPr>
        <w:t>осуществление администрацией Чановского района</w:t>
      </w:r>
      <w:r>
        <w:rPr>
          <w:sz w:val="28"/>
          <w:szCs w:val="28"/>
        </w:rPr>
        <w:t xml:space="preserve"> Новосибирской области</w:t>
      </w:r>
      <w:r w:rsidRPr="00E17E40">
        <w:rPr>
          <w:sz w:val="28"/>
          <w:szCs w:val="28"/>
        </w:rPr>
        <w:t xml:space="preserve"> переданных отдельных полномочий по исполнению бюджета </w:t>
      </w:r>
      <w:r>
        <w:rPr>
          <w:sz w:val="28"/>
          <w:szCs w:val="28"/>
        </w:rPr>
        <w:t xml:space="preserve">сельского </w:t>
      </w:r>
      <w:r w:rsidRPr="00E17E40">
        <w:rPr>
          <w:sz w:val="28"/>
          <w:szCs w:val="28"/>
        </w:rPr>
        <w:t>поселения в сумме 20,0 тыс.рублей.</w:t>
      </w:r>
    </w:p>
    <w:p w:rsidR="00F72F31" w:rsidRPr="004448F3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48F3">
        <w:rPr>
          <w:b/>
          <w:bCs/>
          <w:sz w:val="28"/>
          <w:szCs w:val="28"/>
          <w:lang w:eastAsia="en-US"/>
        </w:rPr>
        <w:t xml:space="preserve">Статья </w:t>
      </w:r>
      <w:r>
        <w:rPr>
          <w:b/>
          <w:bCs/>
          <w:sz w:val="28"/>
          <w:szCs w:val="28"/>
          <w:lang w:eastAsia="en-US"/>
        </w:rPr>
        <w:t>12</w:t>
      </w:r>
      <w:r w:rsidRPr="004448F3">
        <w:rPr>
          <w:b/>
          <w:bCs/>
          <w:sz w:val="28"/>
          <w:szCs w:val="28"/>
          <w:lang w:eastAsia="en-US"/>
        </w:rPr>
        <w:t xml:space="preserve">. Дорожный фонд </w:t>
      </w:r>
      <w:r>
        <w:rPr>
          <w:b/>
          <w:bCs/>
          <w:sz w:val="28"/>
          <w:szCs w:val="28"/>
          <w:lang w:eastAsia="en-US"/>
        </w:rPr>
        <w:t xml:space="preserve"> администрации Погорельского сельсовета Чановского района Новосибирской области.</w:t>
      </w:r>
    </w:p>
    <w:p w:rsidR="00F72F31" w:rsidRPr="004448F3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48F3">
        <w:rPr>
          <w:sz w:val="28"/>
          <w:szCs w:val="28"/>
          <w:lang w:eastAsia="en-US"/>
        </w:rPr>
        <w:t xml:space="preserve">1. Утвердить объем бюджетных ассигнований дорожного фонда </w:t>
      </w:r>
      <w:r>
        <w:rPr>
          <w:sz w:val="28"/>
          <w:szCs w:val="28"/>
          <w:lang w:eastAsia="en-US"/>
        </w:rPr>
        <w:t xml:space="preserve">Погорельского сельсовета Чановского района </w:t>
      </w:r>
      <w:r w:rsidRPr="004448F3">
        <w:rPr>
          <w:sz w:val="28"/>
          <w:szCs w:val="28"/>
          <w:lang w:eastAsia="en-US"/>
        </w:rPr>
        <w:t>Новосибирской области:</w:t>
      </w:r>
    </w:p>
    <w:p w:rsidR="00F72F31" w:rsidRPr="004448F3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48F3">
        <w:rPr>
          <w:sz w:val="28"/>
          <w:szCs w:val="28"/>
          <w:lang w:eastAsia="en-US"/>
        </w:rPr>
        <w:t xml:space="preserve">1) на </w:t>
      </w:r>
      <w:r>
        <w:rPr>
          <w:sz w:val="28"/>
          <w:szCs w:val="28"/>
          <w:lang w:eastAsia="en-US"/>
        </w:rPr>
        <w:t>2019</w:t>
      </w:r>
      <w:r w:rsidRPr="004448F3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 xml:space="preserve">285,0 </w:t>
      </w:r>
      <w:r w:rsidRPr="004448F3">
        <w:rPr>
          <w:sz w:val="28"/>
          <w:szCs w:val="28"/>
          <w:lang w:eastAsia="en-US"/>
        </w:rPr>
        <w:t>тыс. рублей;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448F3">
        <w:rPr>
          <w:sz w:val="28"/>
          <w:szCs w:val="28"/>
          <w:lang w:eastAsia="en-US"/>
        </w:rPr>
        <w:t xml:space="preserve">2) на </w:t>
      </w:r>
      <w:r>
        <w:rPr>
          <w:sz w:val="28"/>
          <w:szCs w:val="28"/>
          <w:lang w:eastAsia="en-US"/>
        </w:rPr>
        <w:t>2020</w:t>
      </w:r>
      <w:r w:rsidRPr="004448F3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270,7 тыс. рублей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</w:t>
      </w:r>
      <w:r w:rsidRPr="004448F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2021</w:t>
      </w:r>
      <w:r w:rsidRPr="004448F3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 xml:space="preserve"> 278,0 тыс. рублей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D29EF">
        <w:rPr>
          <w:sz w:val="28"/>
          <w:szCs w:val="28"/>
          <w:lang w:eastAsia="en-US"/>
        </w:rPr>
        <w:t xml:space="preserve">2. Установить, что за счет средств дорожного фонда </w:t>
      </w:r>
      <w:r>
        <w:rPr>
          <w:sz w:val="28"/>
          <w:szCs w:val="28"/>
          <w:lang w:eastAsia="en-US"/>
        </w:rPr>
        <w:t xml:space="preserve"> Погорельского сельсовета Чановского района </w:t>
      </w:r>
      <w:r w:rsidRPr="004D29EF">
        <w:rPr>
          <w:sz w:val="28"/>
          <w:szCs w:val="28"/>
          <w:lang w:eastAsia="en-US"/>
        </w:rPr>
        <w:t>Новосибирской области производ</w:t>
      </w:r>
      <w:r>
        <w:rPr>
          <w:sz w:val="28"/>
          <w:szCs w:val="28"/>
          <w:lang w:eastAsia="en-US"/>
        </w:rPr>
        <w:t>я</w:t>
      </w:r>
      <w:r w:rsidRPr="004D29EF">
        <w:rPr>
          <w:sz w:val="28"/>
          <w:szCs w:val="28"/>
          <w:lang w:eastAsia="en-US"/>
        </w:rPr>
        <w:t xml:space="preserve">тся </w:t>
      </w:r>
      <w:r>
        <w:rPr>
          <w:sz w:val="28"/>
          <w:szCs w:val="28"/>
          <w:lang w:eastAsia="en-US"/>
        </w:rPr>
        <w:t xml:space="preserve"> расходы согласно Положения «О муниципальном дорожном фонде Погорельского сельсовета Чановского района Новосибирской области».</w:t>
      </w:r>
    </w:p>
    <w:p w:rsidR="00F72F31" w:rsidRDefault="00F72F31" w:rsidP="00F72F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Установить, что источником формирования дорожного фонда поселения, является доходы сельского поселения от уплаты акцизов по подакцизным товарам (продукции), производимых на территории Российской Федерации.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bookmarkStart w:id="0" w:name="Par294"/>
      <w:bookmarkEnd w:id="0"/>
      <w:r w:rsidRPr="00E17E40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7E40">
        <w:rPr>
          <w:b/>
          <w:bCs/>
          <w:sz w:val="28"/>
          <w:szCs w:val="28"/>
        </w:rPr>
        <w:t xml:space="preserve">. Источники финансирования дефицита бюджета </w:t>
      </w:r>
      <w:r>
        <w:rPr>
          <w:b/>
          <w:bCs/>
          <w:sz w:val="28"/>
          <w:szCs w:val="28"/>
        </w:rPr>
        <w:t xml:space="preserve">сельского </w:t>
      </w:r>
      <w:r w:rsidRPr="00E17E40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>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Установить источники финансирования дефицита бюджета </w:t>
      </w:r>
      <w:r>
        <w:rPr>
          <w:sz w:val="28"/>
          <w:szCs w:val="28"/>
        </w:rPr>
        <w:t xml:space="preserve">сельского </w:t>
      </w:r>
      <w:r w:rsidRPr="00E17E40">
        <w:rPr>
          <w:sz w:val="28"/>
          <w:szCs w:val="28"/>
        </w:rPr>
        <w:t>поселения: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1)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8</w:t>
      </w:r>
      <w:r w:rsidRPr="00E17E40">
        <w:rPr>
          <w:sz w:val="28"/>
          <w:szCs w:val="28"/>
        </w:rPr>
        <w:t xml:space="preserve"> к настоящему решению;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2) на плановый период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8</w:t>
      </w:r>
      <w:r w:rsidRPr="00E17E40">
        <w:rPr>
          <w:sz w:val="28"/>
          <w:szCs w:val="28"/>
        </w:rPr>
        <w:t xml:space="preserve"> к настоящему решению.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7E40">
        <w:rPr>
          <w:b/>
          <w:bCs/>
          <w:sz w:val="28"/>
          <w:szCs w:val="28"/>
        </w:rPr>
        <w:t xml:space="preserve">. Муниципальные внутренние заимствования </w:t>
      </w:r>
      <w:r>
        <w:rPr>
          <w:b/>
          <w:bCs/>
          <w:sz w:val="28"/>
          <w:szCs w:val="28"/>
        </w:rPr>
        <w:t>из Погорельского</w:t>
      </w:r>
      <w:r w:rsidRPr="00E17E40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Чановского района Новосибирской области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>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9</w:t>
      </w:r>
      <w:r w:rsidRPr="00E17E40">
        <w:rPr>
          <w:sz w:val="28"/>
          <w:szCs w:val="28"/>
        </w:rPr>
        <w:t xml:space="preserve"> к настоящему решению, на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9</w:t>
      </w:r>
      <w:r w:rsidRPr="00E17E40">
        <w:rPr>
          <w:sz w:val="28"/>
          <w:szCs w:val="28"/>
        </w:rPr>
        <w:t xml:space="preserve"> к настоящему решению.</w:t>
      </w:r>
    </w:p>
    <w:p w:rsidR="00F72F31" w:rsidRPr="00E17E40" w:rsidRDefault="00F72F31" w:rsidP="00F72F3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5</w:t>
      </w:r>
      <w:r w:rsidRPr="00E17E40">
        <w:rPr>
          <w:b/>
          <w:bCs/>
          <w:sz w:val="28"/>
          <w:szCs w:val="28"/>
        </w:rPr>
        <w:t xml:space="preserve">.  Муниципальный внутренний долг </w:t>
      </w:r>
      <w:r>
        <w:rPr>
          <w:b/>
          <w:bCs/>
          <w:sz w:val="28"/>
          <w:szCs w:val="28"/>
        </w:rPr>
        <w:t>Погорельского</w:t>
      </w:r>
      <w:r w:rsidRPr="00E17E40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Чановского района Новосибирской области</w:t>
      </w:r>
    </w:p>
    <w:p w:rsidR="00F72F31" w:rsidRPr="00E17E40" w:rsidRDefault="00F72F31" w:rsidP="00F72F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17E40">
        <w:rPr>
          <w:sz w:val="28"/>
          <w:szCs w:val="28"/>
          <w:lang w:eastAsia="en-US"/>
        </w:rPr>
        <w:t xml:space="preserve">1. Установить верхний предел муниципального внутреннего долга </w:t>
      </w:r>
      <w:r>
        <w:rPr>
          <w:sz w:val="28"/>
          <w:szCs w:val="28"/>
          <w:lang w:eastAsia="en-US"/>
        </w:rPr>
        <w:t xml:space="preserve">Погорельского сельсовета Чановского района Новосибирской области </w:t>
      </w:r>
      <w:r w:rsidRPr="00E17E40">
        <w:rPr>
          <w:sz w:val="28"/>
          <w:szCs w:val="28"/>
          <w:lang w:eastAsia="en-US"/>
        </w:rPr>
        <w:t xml:space="preserve">на 1 января </w:t>
      </w:r>
      <w:r>
        <w:rPr>
          <w:sz w:val="28"/>
          <w:szCs w:val="28"/>
          <w:lang w:eastAsia="en-US"/>
        </w:rPr>
        <w:t>2020</w:t>
      </w:r>
      <w:r w:rsidRPr="00E17E40">
        <w:rPr>
          <w:sz w:val="28"/>
          <w:szCs w:val="28"/>
          <w:lang w:eastAsia="en-US"/>
        </w:rPr>
        <w:t xml:space="preserve"> года в сумме 0,0 тыс. рублей, на 1 января </w:t>
      </w:r>
      <w:r>
        <w:rPr>
          <w:sz w:val="28"/>
          <w:szCs w:val="28"/>
          <w:lang w:eastAsia="en-US"/>
        </w:rPr>
        <w:t>2021</w:t>
      </w:r>
      <w:r w:rsidRPr="00E17E40">
        <w:rPr>
          <w:sz w:val="28"/>
          <w:szCs w:val="28"/>
          <w:lang w:eastAsia="en-US"/>
        </w:rPr>
        <w:t xml:space="preserve"> года в сумме 0,0 тыс. рублей и на 1 января 20</w:t>
      </w:r>
      <w:r>
        <w:rPr>
          <w:sz w:val="28"/>
          <w:szCs w:val="28"/>
          <w:lang w:eastAsia="en-US"/>
        </w:rPr>
        <w:t>22</w:t>
      </w:r>
      <w:r w:rsidRPr="00E17E40">
        <w:rPr>
          <w:sz w:val="28"/>
          <w:szCs w:val="28"/>
          <w:lang w:eastAsia="en-US"/>
        </w:rPr>
        <w:t xml:space="preserve"> года в сумме 0,0 тыс. рублей.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17E40">
        <w:rPr>
          <w:sz w:val="28"/>
          <w:szCs w:val="28"/>
        </w:rPr>
        <w:t xml:space="preserve"> Установить предельный объем муниципальног</w:t>
      </w:r>
      <w:r>
        <w:rPr>
          <w:sz w:val="28"/>
          <w:szCs w:val="28"/>
        </w:rPr>
        <w:t>о внутреннего долга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на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313,6  </w:t>
      </w:r>
      <w:r w:rsidRPr="00E17E40">
        <w:rPr>
          <w:sz w:val="28"/>
          <w:szCs w:val="28"/>
        </w:rPr>
        <w:t xml:space="preserve">тыс. руб., на </w:t>
      </w:r>
      <w:r>
        <w:rPr>
          <w:sz w:val="28"/>
          <w:szCs w:val="28"/>
        </w:rPr>
        <w:t>2020</w:t>
      </w:r>
      <w:r w:rsidRPr="00E17E4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313,9 </w:t>
      </w:r>
      <w:r w:rsidRPr="00E17E40">
        <w:rPr>
          <w:sz w:val="28"/>
          <w:szCs w:val="28"/>
        </w:rPr>
        <w:t xml:space="preserve">  тыс. руб., на </w:t>
      </w:r>
      <w:r>
        <w:rPr>
          <w:sz w:val="28"/>
          <w:szCs w:val="28"/>
        </w:rPr>
        <w:t>2021</w:t>
      </w:r>
      <w:r w:rsidRPr="00E17E4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326,6 </w:t>
      </w:r>
      <w:r w:rsidRPr="00E17E40">
        <w:rPr>
          <w:sz w:val="28"/>
          <w:szCs w:val="28"/>
        </w:rPr>
        <w:t xml:space="preserve"> тыс. руб.</w:t>
      </w:r>
    </w:p>
    <w:p w:rsidR="00F72F31" w:rsidRPr="007E63C6" w:rsidRDefault="00F72F31" w:rsidP="00F72F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7E40">
        <w:rPr>
          <w:b/>
          <w:bCs/>
          <w:sz w:val="28"/>
          <w:szCs w:val="28"/>
        </w:rPr>
        <w:lastRenderedPageBreak/>
        <w:t>Статья 1</w:t>
      </w:r>
      <w:r>
        <w:rPr>
          <w:b/>
          <w:bCs/>
          <w:sz w:val="28"/>
          <w:szCs w:val="28"/>
        </w:rPr>
        <w:t>6</w:t>
      </w:r>
      <w:r w:rsidRPr="00E17E40">
        <w:rPr>
          <w:b/>
          <w:bCs/>
          <w:sz w:val="28"/>
          <w:szCs w:val="28"/>
        </w:rPr>
        <w:t xml:space="preserve">. </w:t>
      </w:r>
      <w:r w:rsidRPr="007E63C6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остатков средств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7E63C6">
        <w:rPr>
          <w:rFonts w:ascii="Times New Roman" w:hAnsi="Times New Roman" w:cs="Times New Roman"/>
          <w:b/>
          <w:sz w:val="28"/>
          <w:szCs w:val="28"/>
        </w:rPr>
        <w:t>бюджета на начало текущего финансового года</w:t>
      </w:r>
    </w:p>
    <w:p w:rsidR="00F72F31" w:rsidRPr="00DA31F8" w:rsidRDefault="00F72F31" w:rsidP="00F7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31F8">
        <w:rPr>
          <w:rFonts w:ascii="Times New Roman" w:hAnsi="Times New Roman" w:cs="Times New Roman"/>
          <w:sz w:val="28"/>
          <w:szCs w:val="28"/>
        </w:rPr>
        <w:t>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</w:t>
      </w:r>
      <w:r>
        <w:rPr>
          <w:rFonts w:ascii="Times New Roman" w:hAnsi="Times New Roman" w:cs="Times New Roman"/>
          <w:sz w:val="28"/>
          <w:szCs w:val="28"/>
        </w:rPr>
        <w:t xml:space="preserve"> Блюдчанского сельсовета Чановского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31F8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 не предусмотрены настоящим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F72F31" w:rsidRDefault="00F72F31" w:rsidP="00F72F31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7</w:t>
      </w:r>
      <w:r w:rsidRPr="00E17E40">
        <w:rPr>
          <w:b/>
          <w:bCs/>
          <w:sz w:val="28"/>
          <w:szCs w:val="28"/>
        </w:rPr>
        <w:t>. Особенности использования остатков целевых средств, поступивших из</w:t>
      </w:r>
      <w:r>
        <w:rPr>
          <w:b/>
          <w:bCs/>
          <w:sz w:val="28"/>
          <w:szCs w:val="28"/>
        </w:rPr>
        <w:t xml:space="preserve"> бюджета Новосибирской области</w:t>
      </w:r>
      <w:r w:rsidRPr="00E17E40">
        <w:rPr>
          <w:b/>
          <w:bCs/>
          <w:sz w:val="28"/>
          <w:szCs w:val="28"/>
        </w:rPr>
        <w:t xml:space="preserve"> и районного бюджетов в бюджет</w:t>
      </w:r>
      <w:r>
        <w:rPr>
          <w:b/>
          <w:bCs/>
          <w:sz w:val="28"/>
          <w:szCs w:val="28"/>
        </w:rPr>
        <w:t xml:space="preserve"> сельского</w:t>
      </w:r>
      <w:r w:rsidRPr="00E17E40">
        <w:rPr>
          <w:b/>
          <w:bCs/>
          <w:sz w:val="28"/>
          <w:szCs w:val="28"/>
        </w:rPr>
        <w:t xml:space="preserve"> поселения </w:t>
      </w:r>
    </w:p>
    <w:p w:rsidR="00F72F31" w:rsidRPr="00E17E40" w:rsidRDefault="00F72F31" w:rsidP="00F72F3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67A05">
        <w:rPr>
          <w:sz w:val="28"/>
          <w:szCs w:val="28"/>
        </w:rPr>
        <w:t xml:space="preserve">Установить, что не использованные по состоянию на 1 января </w:t>
      </w:r>
      <w:r>
        <w:rPr>
          <w:sz w:val="28"/>
          <w:szCs w:val="28"/>
        </w:rPr>
        <w:t>2019</w:t>
      </w:r>
      <w:r w:rsidRPr="00967A05">
        <w:rPr>
          <w:sz w:val="28"/>
          <w:szCs w:val="28"/>
        </w:rPr>
        <w:t xml:space="preserve"> года остатки целевых средств, поступивших из областного </w:t>
      </w:r>
      <w:r>
        <w:rPr>
          <w:sz w:val="28"/>
          <w:szCs w:val="28"/>
        </w:rPr>
        <w:t>и</w:t>
      </w:r>
      <w:r w:rsidRPr="00967A05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967A0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в бюджет сельского поселения,  </w:t>
      </w:r>
      <w:r w:rsidRPr="00967A05">
        <w:rPr>
          <w:sz w:val="28"/>
          <w:szCs w:val="28"/>
        </w:rPr>
        <w:t>подлежат возврату в доход областного</w:t>
      </w:r>
      <w:r>
        <w:rPr>
          <w:sz w:val="28"/>
          <w:szCs w:val="28"/>
        </w:rPr>
        <w:t xml:space="preserve">, районного </w:t>
      </w:r>
      <w:r w:rsidRPr="00967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бюджетов </w:t>
      </w:r>
      <w:r w:rsidRPr="00967A05">
        <w:rPr>
          <w:sz w:val="28"/>
          <w:szCs w:val="28"/>
        </w:rPr>
        <w:t xml:space="preserve"> в соответствии с </w:t>
      </w:r>
      <w:hyperlink r:id="rId8" w:history="1">
        <w:r w:rsidRPr="00967A05">
          <w:rPr>
            <w:sz w:val="28"/>
            <w:szCs w:val="28"/>
          </w:rPr>
          <w:t>Порядком</w:t>
        </w:r>
      </w:hyperlink>
      <w:r w:rsidRPr="00967A05">
        <w:rPr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</w:t>
      </w:r>
      <w:r>
        <w:rPr>
          <w:sz w:val="28"/>
          <w:szCs w:val="28"/>
        </w:rPr>
        <w:t xml:space="preserve"> и районного</w:t>
      </w:r>
      <w:r w:rsidRPr="00967A05">
        <w:rPr>
          <w:sz w:val="28"/>
          <w:szCs w:val="28"/>
        </w:rPr>
        <w:t xml:space="preserve"> бюджета, утвержденным приказом Министерства финансов Российской Федерации от 11 июня 2009 года № 51н.</w:t>
      </w:r>
    </w:p>
    <w:p w:rsidR="00F72F31" w:rsidRPr="00E17E40" w:rsidRDefault="00F72F31" w:rsidP="00F72F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Статья 1</w:t>
      </w:r>
      <w:r>
        <w:rPr>
          <w:b/>
          <w:bCs/>
          <w:sz w:val="28"/>
          <w:szCs w:val="28"/>
        </w:rPr>
        <w:t>8</w:t>
      </w:r>
      <w:r w:rsidRPr="00E17E40">
        <w:rPr>
          <w:b/>
          <w:bCs/>
          <w:sz w:val="28"/>
          <w:szCs w:val="28"/>
        </w:rPr>
        <w:t>. Особенности исполнения бюджета</w:t>
      </w:r>
      <w:r>
        <w:rPr>
          <w:b/>
          <w:bCs/>
          <w:sz w:val="28"/>
          <w:szCs w:val="28"/>
        </w:rPr>
        <w:t xml:space="preserve"> сельского</w:t>
      </w:r>
      <w:r w:rsidRPr="00E17E40">
        <w:rPr>
          <w:b/>
          <w:bCs/>
          <w:sz w:val="28"/>
          <w:szCs w:val="28"/>
        </w:rPr>
        <w:t xml:space="preserve"> поселения в </w:t>
      </w:r>
      <w:r>
        <w:rPr>
          <w:b/>
          <w:bCs/>
          <w:sz w:val="28"/>
          <w:szCs w:val="28"/>
        </w:rPr>
        <w:t>2019</w:t>
      </w:r>
      <w:r w:rsidRPr="00E17E40">
        <w:rPr>
          <w:b/>
          <w:bCs/>
          <w:sz w:val="28"/>
          <w:szCs w:val="28"/>
        </w:rPr>
        <w:t xml:space="preserve"> году</w:t>
      </w:r>
    </w:p>
    <w:p w:rsidR="00F72F31" w:rsidRPr="004F36BA" w:rsidRDefault="00F72F31" w:rsidP="00F72F31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          </w:t>
      </w:r>
      <w:r w:rsidRPr="004F36BA">
        <w:rPr>
          <w:sz w:val="28"/>
          <w:szCs w:val="28"/>
        </w:rPr>
        <w:t xml:space="preserve">Установить в соответствии с пунктом </w:t>
      </w:r>
      <w:r>
        <w:rPr>
          <w:sz w:val="28"/>
          <w:szCs w:val="28"/>
        </w:rPr>
        <w:t>8</w:t>
      </w:r>
      <w:r w:rsidRPr="004F36BA">
        <w:rPr>
          <w:sz w:val="28"/>
          <w:szCs w:val="28"/>
        </w:rPr>
        <w:t xml:space="preserve"> статьи 217 Бюджетного кодекса Российской Федерации следующие основания для внесения в </w:t>
      </w:r>
      <w:r>
        <w:rPr>
          <w:sz w:val="28"/>
          <w:szCs w:val="28"/>
        </w:rPr>
        <w:t>2019</w:t>
      </w:r>
      <w:r w:rsidRPr="004F36BA">
        <w:rPr>
          <w:sz w:val="28"/>
          <w:szCs w:val="28"/>
        </w:rPr>
        <w:t xml:space="preserve"> году изменений в показатели сводной бюджетной росписи бюджета  сельского поселения, связанные с особенностями исполнения бюджета  сельского поселения и (или) перераспределения бюджетных ассигнований между главными распорядителями бюджетных средств бюджета сельского поселения: </w:t>
      </w:r>
    </w:p>
    <w:p w:rsidR="00F72F31" w:rsidRPr="004F36BA" w:rsidRDefault="00F72F31" w:rsidP="00F72F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36BA">
        <w:rPr>
          <w:sz w:val="28"/>
          <w:szCs w:val="28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  <w:r w:rsidRPr="004F36BA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4F36BA">
        <w:rPr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</w:t>
      </w:r>
      <w:r>
        <w:rPr>
          <w:sz w:val="28"/>
          <w:szCs w:val="28"/>
        </w:rPr>
        <w:t xml:space="preserve"> </w:t>
      </w:r>
      <w:r w:rsidRPr="004F36BA">
        <w:rPr>
          <w:sz w:val="28"/>
          <w:szCs w:val="28"/>
        </w:rPr>
        <w:t>при изменении порядка применения бюджетной классификации, установленной Министерством финансов Российской Федерации;</w:t>
      </w:r>
    </w:p>
    <w:p w:rsidR="00F72F31" w:rsidRPr="004F36BA" w:rsidRDefault="00F72F31" w:rsidP="00F72F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36B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F36BA">
        <w:rPr>
          <w:sz w:val="28"/>
          <w:szCs w:val="28"/>
        </w:rPr>
        <w:t xml:space="preserve">перераспределение бюджетных ассигнований, предусмотренных муниципальным учреждениям за счет межбюджетных трансфертов из </w:t>
      </w:r>
      <w:r w:rsidRPr="004F36BA">
        <w:rPr>
          <w:sz w:val="28"/>
          <w:szCs w:val="28"/>
        </w:rPr>
        <w:lastRenderedPageBreak/>
        <w:t>федерального, областного, районного бюджета, между видами расходов, обусловленное изменением федерального, областного законодательства;</w:t>
      </w:r>
    </w:p>
    <w:p w:rsidR="00F72F31" w:rsidRPr="004F36BA" w:rsidRDefault="00F72F31" w:rsidP="00F72F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6B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</w:t>
      </w:r>
      <w:r>
        <w:rPr>
          <w:rFonts w:ascii="Times New Roman" w:hAnsi="Times New Roman" w:cs="Times New Roman"/>
          <w:sz w:val="28"/>
          <w:szCs w:val="28"/>
        </w:rPr>
        <w:t xml:space="preserve"> (требований)</w:t>
      </w:r>
      <w:r w:rsidRPr="004F36BA">
        <w:rPr>
          <w:rFonts w:ascii="Times New Roman" w:hAnsi="Times New Roman" w:cs="Times New Roman"/>
          <w:sz w:val="28"/>
          <w:szCs w:val="28"/>
        </w:rPr>
        <w:t xml:space="preserve"> налоговых органов, о взыскании налогов, сборов,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F72F31" w:rsidRPr="004F36BA" w:rsidRDefault="00F72F31" w:rsidP="00F72F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36B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4F36BA">
        <w:rPr>
          <w:sz w:val="28"/>
          <w:szCs w:val="28"/>
        </w:rPr>
        <w:t>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  с областными органами исполнительной власти, администрацией Чановского района Новосибирской области или физическими и юридическими лицами, в объемахи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Решением;</w:t>
      </w:r>
    </w:p>
    <w:p w:rsidR="00F72F31" w:rsidRDefault="00F72F31" w:rsidP="00F72F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F36BA">
        <w:rPr>
          <w:sz w:val="28"/>
          <w:szCs w:val="28"/>
        </w:rPr>
        <w:t xml:space="preserve">6) распределение на основании федеральных, областных, районных правовых актов субсидий, субвенций, иных межбюджетных трансфертов, предоставленных из федерального, областного, районного бюджета или от физических и юридических лиц, бюджету сельского поселения сверх объемов, </w:t>
      </w:r>
      <w:r>
        <w:rPr>
          <w:sz w:val="28"/>
          <w:szCs w:val="28"/>
        </w:rPr>
        <w:t>утвержденных настоящим Решением;</w:t>
      </w:r>
    </w:p>
    <w:p w:rsidR="00F72F31" w:rsidRDefault="00F72F31" w:rsidP="00F72F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F7476">
        <w:rPr>
          <w:sz w:val="28"/>
          <w:szCs w:val="28"/>
        </w:rPr>
        <w:t>) перераспределение бюджетных ассигнований между целевыми статьями, видами расходов бюджетов</w:t>
      </w:r>
      <w:r w:rsidRPr="00CA5BA0">
        <w:rPr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>
        <w:rPr>
          <w:sz w:val="28"/>
          <w:szCs w:val="28"/>
        </w:rPr>
        <w:t xml:space="preserve">местного </w:t>
      </w:r>
      <w:r w:rsidRPr="00CA5BA0">
        <w:rPr>
          <w:sz w:val="28"/>
          <w:szCs w:val="28"/>
        </w:rPr>
        <w:t xml:space="preserve">бюджета, на основании соглашений (проектов соглашений) с </w:t>
      </w:r>
      <w:r>
        <w:rPr>
          <w:sz w:val="28"/>
          <w:szCs w:val="28"/>
        </w:rPr>
        <w:t xml:space="preserve">областными и районами </w:t>
      </w:r>
      <w:r w:rsidRPr="00CA5BA0">
        <w:rPr>
          <w:sz w:val="28"/>
          <w:szCs w:val="28"/>
        </w:rPr>
        <w:t>органами государственной власти</w:t>
      </w:r>
      <w:r>
        <w:rPr>
          <w:sz w:val="28"/>
          <w:szCs w:val="28"/>
        </w:rPr>
        <w:t xml:space="preserve">, </w:t>
      </w:r>
      <w:r w:rsidRPr="00CA5BA0">
        <w:rPr>
          <w:sz w:val="28"/>
          <w:szCs w:val="28"/>
        </w:rPr>
        <w:t xml:space="preserve"> о предоставлении средств из </w:t>
      </w:r>
      <w:r>
        <w:rPr>
          <w:sz w:val="28"/>
          <w:szCs w:val="28"/>
        </w:rPr>
        <w:t>областного, районного бюджета</w:t>
      </w:r>
      <w:r w:rsidRPr="00CA5BA0">
        <w:rPr>
          <w:sz w:val="28"/>
          <w:szCs w:val="28"/>
        </w:rPr>
        <w:t xml:space="preserve"> (или) правового акта, определяющего долю софинансирования расходного обязательства из </w:t>
      </w:r>
      <w:r>
        <w:rPr>
          <w:sz w:val="28"/>
          <w:szCs w:val="28"/>
        </w:rPr>
        <w:t xml:space="preserve">областного, районного </w:t>
      </w:r>
      <w:r w:rsidRPr="00CA5BA0">
        <w:rPr>
          <w:sz w:val="28"/>
          <w:szCs w:val="28"/>
        </w:rPr>
        <w:t>бюджета;</w:t>
      </w:r>
    </w:p>
    <w:p w:rsidR="00F72F31" w:rsidRPr="00DA31F8" w:rsidRDefault="00F72F31" w:rsidP="00F7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2D34">
        <w:rPr>
          <w:rFonts w:ascii="Times New Roman" w:hAnsi="Times New Roman" w:cs="Times New Roman"/>
          <w:sz w:val="28"/>
          <w:szCs w:val="28"/>
        </w:rPr>
        <w:t xml:space="preserve">) </w:t>
      </w:r>
      <w:r w:rsidRPr="002F7476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72F31" w:rsidRDefault="00F72F31" w:rsidP="00F7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0589E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 xml:space="preserve">областной , районный </w:t>
      </w:r>
      <w:r w:rsidRPr="00E0589E">
        <w:rPr>
          <w:rFonts w:ascii="Times New Roman" w:hAnsi="Times New Roman" w:cs="Times New Roman"/>
          <w:sz w:val="28"/>
          <w:szCs w:val="28"/>
        </w:rPr>
        <w:t xml:space="preserve">бюджет в результате нарушения исполнения обязательств, </w:t>
      </w:r>
      <w:r w:rsidRPr="00E0589E">
        <w:rPr>
          <w:rFonts w:ascii="Times New Roman" w:hAnsi="Times New Roman" w:cs="Times New Roman"/>
          <w:sz w:val="28"/>
          <w:szCs w:val="28"/>
        </w:rPr>
        <w:lastRenderedPageBreak/>
        <w:t>предусмотренных соглашениями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из областного , районного бюджета;</w:t>
      </w:r>
    </w:p>
    <w:p w:rsidR="00F72F31" w:rsidRPr="00DA31F8" w:rsidRDefault="00F72F31" w:rsidP="00F72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3F0A69">
        <w:rPr>
          <w:rFonts w:ascii="Times New Roman" w:hAnsi="Times New Roman" w:cs="Times New Roman"/>
          <w:sz w:val="28"/>
          <w:szCs w:val="28"/>
        </w:rPr>
        <w:t xml:space="preserve">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органами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власти Погорельского  сельсовета Чановского района </w:t>
      </w:r>
      <w:r w:rsidRPr="003F0A69">
        <w:rPr>
          <w:rFonts w:ascii="Times New Roman" w:hAnsi="Times New Roman" w:cs="Times New Roman"/>
          <w:sz w:val="28"/>
          <w:szCs w:val="28"/>
        </w:rPr>
        <w:t xml:space="preserve"> Новосибирской области ликвидационных мероприятий.</w:t>
      </w:r>
    </w:p>
    <w:p w:rsidR="00F72F31" w:rsidRPr="00630D45" w:rsidRDefault="00F72F31" w:rsidP="00F72F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72F31" w:rsidRPr="00E17E40" w:rsidRDefault="00F72F31" w:rsidP="00F72F31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E17E40">
        <w:rPr>
          <w:b/>
          <w:bCs/>
          <w:sz w:val="28"/>
          <w:szCs w:val="28"/>
        </w:rPr>
        <w:t xml:space="preserve">           Статья </w:t>
      </w:r>
      <w:r>
        <w:rPr>
          <w:b/>
          <w:bCs/>
          <w:sz w:val="28"/>
          <w:szCs w:val="28"/>
        </w:rPr>
        <w:t>19.</w:t>
      </w:r>
      <w:r w:rsidRPr="00E17E40">
        <w:rPr>
          <w:b/>
          <w:bCs/>
          <w:sz w:val="28"/>
          <w:szCs w:val="28"/>
        </w:rPr>
        <w:t xml:space="preserve"> Вступление в силу настоящего решения</w:t>
      </w:r>
    </w:p>
    <w:p w:rsidR="00F72F31" w:rsidRDefault="00F72F31" w:rsidP="00F72F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E40">
        <w:rPr>
          <w:sz w:val="28"/>
          <w:szCs w:val="28"/>
        </w:rPr>
        <w:t xml:space="preserve">Настоящее решение вступает в законную силу с 01 января </w:t>
      </w:r>
      <w:r>
        <w:rPr>
          <w:sz w:val="28"/>
          <w:szCs w:val="28"/>
        </w:rPr>
        <w:t>2019</w:t>
      </w:r>
      <w:r w:rsidRPr="00E17E40">
        <w:rPr>
          <w:sz w:val="28"/>
          <w:szCs w:val="28"/>
        </w:rPr>
        <w:t xml:space="preserve"> года.</w:t>
      </w:r>
    </w:p>
    <w:p w:rsidR="00F72F31" w:rsidRDefault="00F72F31" w:rsidP="00F7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F31" w:rsidRDefault="00F72F31" w:rsidP="00F7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F31" w:rsidRDefault="00F72F31" w:rsidP="00F72F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B47621">
        <w:rPr>
          <w:sz w:val="18"/>
          <w:szCs w:val="18"/>
        </w:rPr>
        <w:t>Приложение 1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tabs>
          <w:tab w:val="center" w:pos="4677"/>
          <w:tab w:val="left" w:pos="6864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tabs>
          <w:tab w:val="center" w:pos="4677"/>
          <w:tab w:val="left" w:pos="6864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Перечень главных администраторов</w:t>
      </w:r>
    </w:p>
    <w:p w:rsidR="00F72F31" w:rsidRPr="00B47621" w:rsidRDefault="00F72F31" w:rsidP="00F72F31">
      <w:pPr>
        <w:tabs>
          <w:tab w:val="center" w:pos="4677"/>
          <w:tab w:val="left" w:pos="6864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доходов бюджета Погорельского сельсовета</w:t>
      </w:r>
    </w:p>
    <w:p w:rsidR="00F72F31" w:rsidRPr="00B47621" w:rsidRDefault="00F72F31" w:rsidP="00F72F31">
      <w:pPr>
        <w:tabs>
          <w:tab w:val="center" w:pos="4677"/>
          <w:tab w:val="left" w:pos="6864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Таблица 1</w:t>
      </w:r>
    </w:p>
    <w:p w:rsidR="00F72F31" w:rsidRPr="00B47621" w:rsidRDefault="00F72F31" w:rsidP="00F72F31">
      <w:pPr>
        <w:tabs>
          <w:tab w:val="center" w:pos="4677"/>
          <w:tab w:val="left" w:pos="6864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Перечень главных администраторов налоговых и неналоговых доходов бюджета Погорельского сельсовета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"/>
        <w:gridCol w:w="1939"/>
        <w:gridCol w:w="6"/>
        <w:gridCol w:w="2403"/>
        <w:gridCol w:w="5027"/>
        <w:gridCol w:w="388"/>
      </w:tblGrid>
      <w:tr w:rsidR="00F72F31" w:rsidRPr="00B47621" w:rsidTr="00F44BC5">
        <w:trPr>
          <w:gridAfter w:val="1"/>
          <w:wAfter w:w="388" w:type="dxa"/>
          <w:trHeight w:val="252"/>
        </w:trPr>
        <w:tc>
          <w:tcPr>
            <w:tcW w:w="4437" w:type="dxa"/>
            <w:gridSpan w:val="4"/>
          </w:tcPr>
          <w:p w:rsidR="00F72F31" w:rsidRPr="00B47621" w:rsidRDefault="00F72F31" w:rsidP="00F44BC5">
            <w:pPr>
              <w:ind w:left="108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027" w:type="dxa"/>
            <w:vMerge w:val="restart"/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                     Наименование      </w:t>
            </w:r>
          </w:p>
        </w:tc>
      </w:tr>
      <w:tr w:rsidR="00F72F31" w:rsidRPr="00B47621" w:rsidTr="00F44BC5">
        <w:tblPrEx>
          <w:tblLook w:val="01E0"/>
        </w:tblPrEx>
        <w:trPr>
          <w:gridAfter w:val="1"/>
          <w:wAfter w:w="388" w:type="dxa"/>
          <w:trHeight w:val="714"/>
        </w:trPr>
        <w:tc>
          <w:tcPr>
            <w:tcW w:w="2034" w:type="dxa"/>
            <w:gridSpan w:val="3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главного          администратора</w:t>
            </w: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доходов</w:t>
            </w:r>
          </w:p>
        </w:tc>
        <w:tc>
          <w:tcPr>
            <w:tcW w:w="2403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Доходов бюджета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Погорельского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сельсовета</w:t>
            </w: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</w:tc>
        <w:tc>
          <w:tcPr>
            <w:tcW w:w="5027" w:type="dxa"/>
            <w:vMerge/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72F31" w:rsidRPr="00B47621" w:rsidTr="00F44BC5">
        <w:tblPrEx>
          <w:tblLook w:val="01E0"/>
        </w:tblPrEx>
        <w:trPr>
          <w:gridAfter w:val="1"/>
          <w:wAfter w:w="388" w:type="dxa"/>
          <w:trHeight w:val="327"/>
        </w:trPr>
        <w:tc>
          <w:tcPr>
            <w:tcW w:w="2034" w:type="dxa"/>
            <w:gridSpan w:val="3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7430" w:type="dxa"/>
            <w:gridSpan w:val="2"/>
            <w:tcBorders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       Администрация Погорельского сельсовета</w:t>
            </w:r>
          </w:p>
        </w:tc>
      </w:tr>
      <w:tr w:rsidR="00F72F31" w:rsidRPr="00B47621" w:rsidTr="00F44BC5">
        <w:tblPrEx>
          <w:tblLook w:val="01E0"/>
        </w:tblPrEx>
        <w:trPr>
          <w:gridAfter w:val="1"/>
          <w:wAfter w:w="388" w:type="dxa"/>
          <w:trHeight w:val="327"/>
        </w:trPr>
        <w:tc>
          <w:tcPr>
            <w:tcW w:w="2034" w:type="dxa"/>
            <w:gridSpan w:val="3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3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108 04020 01 0000 110</w:t>
            </w: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Госпошлина за совершение нотариальных действий должностными лицами, органов местного самоуправления, </w:t>
            </w:r>
            <w:r w:rsidRPr="00B47621">
              <w:rPr>
                <w:sz w:val="18"/>
                <w:szCs w:val="18"/>
              </w:rPr>
              <w:lastRenderedPageBreak/>
              <w:t>уполномоченными в соответствии с законодательными актами РФ на совершение нотариальных действий.*</w:t>
            </w:r>
          </w:p>
        </w:tc>
      </w:tr>
      <w:tr w:rsidR="00F72F31" w:rsidRPr="00B47621" w:rsidTr="00F44BC5">
        <w:trPr>
          <w:gridAfter w:val="1"/>
          <w:wAfter w:w="388" w:type="dxa"/>
          <w:trHeight w:val="616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113 01995 10 0000 130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rPr>
          <w:gridAfter w:val="1"/>
          <w:wAfter w:w="388" w:type="dxa"/>
          <w:trHeight w:val="616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113 02995 10 0000 130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Прочие доходы от компенсации затрат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</w:tr>
      <w:tr w:rsidR="00F72F31" w:rsidRPr="00B47621" w:rsidTr="00F44BC5">
        <w:trPr>
          <w:gridAfter w:val="1"/>
          <w:wAfter w:w="388" w:type="dxa"/>
          <w:trHeight w:val="1032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111 05035 10 0000 120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от сдачи в аренду имущества, находящегося  в оперативном управлении органов управления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и созданных им учреждений (за исключением имущества муниципальных бюджетных и автономных учреждений)</w:t>
            </w:r>
          </w:p>
        </w:tc>
      </w:tr>
      <w:tr w:rsidR="00F72F31" w:rsidRPr="00B47621" w:rsidTr="00F44BC5">
        <w:trPr>
          <w:gridAfter w:val="1"/>
          <w:wAfter w:w="388" w:type="dxa"/>
          <w:trHeight w:val="1068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114 02052 10 0000 410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18"/>
                <w:szCs w:val="18"/>
              </w:rPr>
              <w:t xml:space="preserve">сельского </w:t>
            </w:r>
            <w:r w:rsidRPr="00B47621">
              <w:rPr>
                <w:sz w:val="18"/>
                <w:szCs w:val="18"/>
              </w:rPr>
              <w:t>поселения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F72F31" w:rsidRPr="00B47621" w:rsidTr="00F44BC5">
        <w:trPr>
          <w:gridAfter w:val="1"/>
          <w:wAfter w:w="388" w:type="dxa"/>
          <w:trHeight w:val="1068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114 02052 10 0000 440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18"/>
                <w:szCs w:val="18"/>
              </w:rPr>
              <w:t xml:space="preserve"> сельского</w:t>
            </w:r>
            <w:r w:rsidRPr="00B47621">
              <w:rPr>
                <w:sz w:val="18"/>
                <w:szCs w:val="18"/>
              </w:rPr>
              <w:t xml:space="preserve"> поселения 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F72F31" w:rsidRPr="00B47621" w:rsidTr="00F44BC5">
        <w:trPr>
          <w:gridAfter w:val="1"/>
          <w:wAfter w:w="388" w:type="dxa"/>
          <w:trHeight w:val="1272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114 02053 10 0000 410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реализации иного имущества, находящегося в собственности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(за исключением имущества муниципальных бюджетных и автономных учреждений, а также имущества МУП, в т.ч. казенных) в части реализации основных средств по указанному имуществу.</w:t>
            </w:r>
          </w:p>
        </w:tc>
      </w:tr>
      <w:tr w:rsidR="00F72F31" w:rsidRPr="00B47621" w:rsidTr="00F44BC5">
        <w:trPr>
          <w:gridAfter w:val="1"/>
          <w:wAfter w:w="388" w:type="dxa"/>
          <w:trHeight w:val="1272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114 02053 10 0000 440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реализации иного имущества, находящегося в собственности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(за исключением имущества муниципальных бюджетных и автономных учреждений, а также имущества МУП, в т.ч. казенных) в части реализации материальных запасов по указанному имуществу.</w:t>
            </w:r>
          </w:p>
        </w:tc>
      </w:tr>
      <w:tr w:rsidR="00F72F31" w:rsidRPr="00B47621" w:rsidTr="00F44BC5">
        <w:trPr>
          <w:gridAfter w:val="1"/>
          <w:wAfter w:w="388" w:type="dxa"/>
          <w:trHeight w:val="852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116 90050 10 0000 140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зачисляемых в бюджеты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rPr>
          <w:gridAfter w:val="1"/>
          <w:wAfter w:w="388" w:type="dxa"/>
          <w:trHeight w:val="528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116 33050 10 0000 140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</w:tr>
      <w:tr w:rsidR="00F72F31" w:rsidRPr="00B47621" w:rsidTr="00F44BC5">
        <w:trPr>
          <w:gridAfter w:val="1"/>
          <w:wAfter w:w="388" w:type="dxa"/>
          <w:trHeight w:val="528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117 01050 10  0000 180 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Невыясненные поступления, зачисляемые в бюджеты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поселений.</w:t>
            </w:r>
          </w:p>
        </w:tc>
      </w:tr>
      <w:tr w:rsidR="00F72F31" w:rsidRPr="00B47621" w:rsidTr="00F44BC5">
        <w:trPr>
          <w:gridAfter w:val="1"/>
          <w:wAfter w:w="388" w:type="dxa"/>
          <w:trHeight w:val="413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117 05050 10 0000 180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неналоговые доходы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rPr>
          <w:gridAfter w:val="1"/>
          <w:wAfter w:w="388" w:type="dxa"/>
          <w:trHeight w:val="413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218 05010 10 0000 151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 xml:space="preserve">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B47621">
              <w:rPr>
                <w:sz w:val="18"/>
                <w:szCs w:val="18"/>
              </w:rPr>
              <w:lastRenderedPageBreak/>
              <w:t>муниципальных районов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218 05020 10 0000 151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внебюджетных фондов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219 05000 10 0000 151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</w:tr>
      <w:tr w:rsidR="00F72F31" w:rsidRPr="00B47621" w:rsidTr="00F44BC5">
        <w:trPr>
          <w:gridAfter w:val="1"/>
          <w:wAfter w:w="388" w:type="dxa"/>
          <w:trHeight w:val="325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436" w:type="dxa"/>
            <w:gridSpan w:val="3"/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                     Администрация Чановского района</w:t>
            </w:r>
          </w:p>
        </w:tc>
      </w:tr>
      <w:tr w:rsidR="00F72F31" w:rsidRPr="00B47621" w:rsidTr="00F44BC5">
        <w:trPr>
          <w:gridAfter w:val="1"/>
          <w:wAfter w:w="388" w:type="dxa"/>
          <w:trHeight w:val="325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108 04020 01 0000 110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Госпошлина за совершение нотариальных действий должностными лицами,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111 05013 10 0000 120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ind w:left="108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114 02052 10 0000 440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18"/>
                <w:szCs w:val="18"/>
              </w:rPr>
              <w:t xml:space="preserve">сельского </w:t>
            </w:r>
            <w:r w:rsidRPr="00B47621">
              <w:rPr>
                <w:sz w:val="18"/>
                <w:szCs w:val="18"/>
              </w:rPr>
              <w:t>поселения (за исключением имущества муниципальных бюджетных и автономных учреждений) в части реализации материальных запасов по указанному имуществу.</w:t>
            </w: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177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177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114 06013 10 0000 430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177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rPr>
                <w:sz w:val="18"/>
                <w:szCs w:val="18"/>
              </w:rPr>
              <w:t xml:space="preserve"> сельского</w:t>
            </w:r>
            <w:r w:rsidRPr="00B47621">
              <w:rPr>
                <w:sz w:val="18"/>
                <w:szCs w:val="18"/>
              </w:rPr>
              <w:t xml:space="preserve"> поселения</w:t>
            </w:r>
          </w:p>
        </w:tc>
      </w:tr>
      <w:tr w:rsidR="00F72F31" w:rsidRPr="00B47621" w:rsidTr="00F44BC5">
        <w:trPr>
          <w:gridAfter w:val="1"/>
          <w:wAfter w:w="388" w:type="dxa"/>
          <w:trHeight w:val="339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1776"/>
              </w:tabs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1776"/>
              </w:tabs>
              <w:rPr>
                <w:sz w:val="18"/>
                <w:szCs w:val="18"/>
              </w:rPr>
            </w:pP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424"/>
              </w:tabs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Федеральная налоговая служба(Управление Федеральной налоговой службы по Новосибирской области)</w:t>
            </w:r>
          </w:p>
          <w:p w:rsidR="00F72F31" w:rsidRPr="00B47621" w:rsidRDefault="00F72F31" w:rsidP="00F44BC5">
            <w:pPr>
              <w:tabs>
                <w:tab w:val="left" w:pos="1776"/>
              </w:tabs>
              <w:jc w:val="both"/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101 02021 01 0000 110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Налог на доходы физических лиц с доходов, облагаемых по налоговой ставке,  установленной п.1 ст.224 НК РФ, за исключением доходов, полученных физ. Лицами, зарегистрированными в качестве индивидуальных предпринимателей, частных нотариусов и других лиц занимающихся частной практикой *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101 02022 01 0000 110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Налог на доходы физических лиц с доходов, облагаемых по налоговой ставке,  установленной п.1 ст.224 НК РФ,   полученных физ. Лицами, зарегистрированными в качестве индивидуальных предпринимателей, частных нотариусов и других лиц занимающихся частной практикой</w:t>
            </w:r>
          </w:p>
        </w:tc>
      </w:tr>
      <w:tr w:rsidR="00F72F31" w:rsidRPr="00B47621" w:rsidTr="00F44BC5">
        <w:trPr>
          <w:gridAfter w:val="1"/>
          <w:wAfter w:w="388" w:type="dxa"/>
          <w:trHeight w:val="459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105 03010 01 0000 110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Единый сельскохозяйственный налог *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106 01030 10 0000 110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Налог на имущество физических лиц, взимаемых по ставкам, применяемым к объектам налогооблажения , расположенным в границах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 *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106 06033 10 0000 110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182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106 06043 10 0000 110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Земельный налог  с физических лиц, обладающих земельным участком, расположенным в границах сельских поселений*  </w:t>
            </w:r>
          </w:p>
        </w:tc>
      </w:tr>
      <w:tr w:rsidR="00F72F31" w:rsidRPr="00B47621" w:rsidTr="00F44BC5">
        <w:trPr>
          <w:gridAfter w:val="1"/>
          <w:wAfter w:w="388" w:type="dxa"/>
          <w:trHeight w:val="447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1 03 02230 01 0000 110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1 03 02240 01 0000 110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1 03 02250 01 0000 110</w:t>
            </w: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</w:tr>
      <w:tr w:rsidR="00F72F31" w:rsidRPr="00B47621" w:rsidTr="00F44BC5">
        <w:trPr>
          <w:gridAfter w:val="1"/>
          <w:wAfter w:w="388" w:type="dxa"/>
          <w:trHeight w:val="864"/>
        </w:trPr>
        <w:tc>
          <w:tcPr>
            <w:tcW w:w="2028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gridSpan w:val="2"/>
          </w:tcPr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1 03 02260 01 0000 110</w:t>
            </w:r>
          </w:p>
          <w:p w:rsidR="00F72F31" w:rsidRPr="00B47621" w:rsidRDefault="00F72F31" w:rsidP="00F44BC5">
            <w:pPr>
              <w:tabs>
                <w:tab w:val="left" w:pos="3136"/>
              </w:tabs>
              <w:rPr>
                <w:sz w:val="18"/>
                <w:szCs w:val="18"/>
              </w:rPr>
            </w:pPr>
          </w:p>
        </w:tc>
        <w:tc>
          <w:tcPr>
            <w:tcW w:w="5027" w:type="dxa"/>
          </w:tcPr>
          <w:p w:rsidR="00F72F31" w:rsidRPr="00B47621" w:rsidRDefault="00F72F31" w:rsidP="00F44BC5">
            <w:pPr>
              <w:tabs>
                <w:tab w:val="left" w:pos="3136"/>
              </w:tabs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</w:tr>
      <w:tr w:rsidR="00F72F31" w:rsidRPr="00B47621" w:rsidTr="00F44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9" w:type="dxa"/>
          <w:trHeight w:val="264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*Администрирование поступлений по всем подстатьям и подвидам соответствующей статьи</w:t>
            </w:r>
          </w:p>
        </w:tc>
      </w:tr>
      <w:tr w:rsidR="00F72F31" w:rsidRPr="00B47621" w:rsidTr="00F44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9" w:type="dxa"/>
          <w:trHeight w:val="264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осуществляется главным администратором, указанным в группировочном  коде бюджетной классификации</w:t>
            </w:r>
          </w:p>
        </w:tc>
      </w:tr>
    </w:tbl>
    <w:p w:rsidR="00F72F31" w:rsidRPr="00B47621" w:rsidRDefault="00F72F31" w:rsidP="00F72F31">
      <w:pPr>
        <w:tabs>
          <w:tab w:val="left" w:pos="2144"/>
        </w:tabs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Default="00F72F31" w:rsidP="00F72F31">
      <w:pPr>
        <w:jc w:val="center"/>
        <w:rPr>
          <w:b/>
          <w:sz w:val="18"/>
          <w:szCs w:val="18"/>
        </w:rPr>
      </w:pP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Перечень главных администраторов безвозмездных поступлений</w:t>
      </w:r>
    </w:p>
    <w:p w:rsidR="00F72F31" w:rsidRPr="00B47621" w:rsidRDefault="00F72F31" w:rsidP="00F72F31">
      <w:pPr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в бюджет Погорельского сельсовета </w:t>
      </w:r>
    </w:p>
    <w:p w:rsidR="00F72F31" w:rsidRPr="00B47621" w:rsidRDefault="00F72F31" w:rsidP="00F72F31">
      <w:pPr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</w:p>
    <w:p w:rsidR="00F72F31" w:rsidRPr="00B47621" w:rsidRDefault="00F72F31" w:rsidP="00F72F31">
      <w:pPr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B47621">
        <w:rPr>
          <w:sz w:val="18"/>
          <w:szCs w:val="18"/>
        </w:rPr>
        <w:t>Таблица 2</w:t>
      </w:r>
    </w:p>
    <w:p w:rsidR="00F72F31" w:rsidRPr="00B47621" w:rsidRDefault="00F72F31" w:rsidP="00F72F31">
      <w:pPr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48"/>
        <w:gridCol w:w="5216"/>
      </w:tblGrid>
      <w:tr w:rsidR="00F72F31" w:rsidRPr="00B47621" w:rsidTr="00F44BC5">
        <w:tc>
          <w:tcPr>
            <w:tcW w:w="4355" w:type="dxa"/>
            <w:gridSpan w:val="2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Наименование 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администратора доходов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доходов бюджета 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Погорельского сельсовета</w:t>
            </w:r>
          </w:p>
        </w:tc>
        <w:tc>
          <w:tcPr>
            <w:tcW w:w="5216" w:type="dxa"/>
            <w:vMerge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455 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6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Администрация Погорельского сельсовета Чановского района Новосибирской области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Дотации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200</w:t>
            </w:r>
            <w:r w:rsidRPr="00B47621">
              <w:rPr>
                <w:sz w:val="18"/>
                <w:szCs w:val="18"/>
              </w:rPr>
              <w:t>41 10 0000 15</w:t>
            </w:r>
            <w:r>
              <w:rPr>
                <w:sz w:val="18"/>
                <w:szCs w:val="18"/>
              </w:rPr>
              <w:t>0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</w:t>
            </w:r>
            <w:r w:rsidRPr="00B47621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Прочие 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B47621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39</w:t>
            </w:r>
            <w:r w:rsidRPr="00B47621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Прочие субвенции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45160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Межбюджетные трансферты, передаваемые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47621">
              <w:rPr>
                <w:sz w:val="18"/>
                <w:szCs w:val="18"/>
              </w:rPr>
              <w:t>14 10 0000 15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Межбюджетные трансферты, передаваемые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 xml:space="preserve">поселений из бюджетов муниципальных районов на осуществление части пономочий  по решению вопросов </w:t>
            </w:r>
            <w:r w:rsidRPr="00B47621">
              <w:rPr>
                <w:sz w:val="18"/>
                <w:szCs w:val="18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455</w:t>
            </w:r>
          </w:p>
        </w:tc>
        <w:tc>
          <w:tcPr>
            <w:tcW w:w="2648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B47621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межбюджетные трансферты, передаваемые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2 02 </w:t>
            </w:r>
            <w:r>
              <w:rPr>
                <w:sz w:val="18"/>
                <w:szCs w:val="18"/>
              </w:rPr>
              <w:t>900</w:t>
            </w:r>
            <w:r w:rsidRPr="00B47621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16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безвозмездные поступления в бюджеты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 от бюджетов субъектов РФ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2 02 90054 10 0000 150</w:t>
            </w:r>
          </w:p>
        </w:tc>
        <w:tc>
          <w:tcPr>
            <w:tcW w:w="5216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буджетов муниципальных районов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2 03 05000 10 0000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5216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Безвозмездные поступления от государственных (муниципальных) организаций в бюджеты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2 07 05000 10 0000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безвозмездные поступления в бюджеты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648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2 08 05000 10 0000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5216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Перечисления из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 xml:space="preserve">поселений (в бюджеты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F72F31" w:rsidRPr="00B47621" w:rsidRDefault="00F72F31" w:rsidP="00F72F31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F72F31" w:rsidRPr="00B47621" w:rsidRDefault="00F72F31" w:rsidP="00F72F31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F72F31" w:rsidRPr="00B47621" w:rsidRDefault="00F72F31" w:rsidP="00F72F31">
      <w:pPr>
        <w:autoSpaceDE w:val="0"/>
        <w:autoSpaceDN w:val="0"/>
        <w:adjustRightInd w:val="0"/>
        <w:ind w:firstLine="720"/>
        <w:rPr>
          <w:sz w:val="18"/>
          <w:szCs w:val="18"/>
        </w:rPr>
      </w:pPr>
      <w:r w:rsidRPr="00B47621">
        <w:rPr>
          <w:sz w:val="18"/>
          <w:szCs w:val="18"/>
        </w:rPr>
        <w:t xml:space="preserve"> </w:t>
      </w:r>
    </w:p>
    <w:p w:rsidR="00F72F3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B47621">
        <w:rPr>
          <w:sz w:val="18"/>
          <w:szCs w:val="18"/>
        </w:rPr>
        <w:t>риложение 2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jc w:val="right"/>
        <w:rPr>
          <w:b/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tabs>
          <w:tab w:val="left" w:pos="2144"/>
        </w:tabs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2144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Перечень главных администраторов  источников финансирования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дефицита бюджета Погорельского сельсовета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2569"/>
        <w:gridCol w:w="5411"/>
      </w:tblGrid>
      <w:tr w:rsidR="00F72F31" w:rsidRPr="00B47621" w:rsidTr="00F44BC5">
        <w:trPr>
          <w:trHeight w:val="28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Код бюджетной классификации                  Российской Федерации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                      </w:t>
            </w: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                    </w:t>
            </w: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                      Наименование </w:t>
            </w:r>
          </w:p>
        </w:tc>
      </w:tr>
      <w:tr w:rsidR="00F72F31" w:rsidRPr="00B47621" w:rsidTr="00F44BC5">
        <w:trPr>
          <w:trHeight w:val="42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Главного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администратора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источников финансирования дефицита бюджета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Источников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финансирования            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дефицита бюджета   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42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01 01 00 00 10 0000 710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Размещение муниципальных ценных бумаг бюджетных 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поселений, номинальная стоимость которых указана в валюте Российской Федерации                                                                                                                             </w:t>
            </w:r>
          </w:p>
        </w:tc>
      </w:tr>
      <w:tr w:rsidR="00F72F31" w:rsidRPr="00B47621" w:rsidTr="00F44BC5">
        <w:trPr>
          <w:trHeight w:val="42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01 01 00 00 10 0000 810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Погашение муниципальных ценных бумаг бюджетных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поселений, номинальная стоимость которых указана в валюте Российской Федерации.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01 02 00 00 10 0000 710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Получение кредитов от кредитных организаций бюджетами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 в валюте РФ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01 02 00 00 10 0000 810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Погашение кредитов бюджетами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от кредитных организаций в валюте РФ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01 03 00 00 10 0000 710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Получение кредитов  от других бюджетов бюджетной системы РФ  бюджетами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в валюте РФ</w:t>
            </w:r>
          </w:p>
        </w:tc>
      </w:tr>
      <w:tr w:rsidR="00F72F31" w:rsidRPr="00B47621" w:rsidTr="00F44BC5">
        <w:trPr>
          <w:trHeight w:val="58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01 03 00 00 10 0000 810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Погашение кредитов от других бюджетов бюджетной системы РФ  бюджетами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в валюте РФ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01 06 05 02 10 0000 540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Предоставление бюджетных  кредитов   другим бюджетам бюджетной системы РФ из 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в валюте РФ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01 06 05 02 10 0000 640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Возврат бюджетных  кредитов, предоставленных другим бюджетам бюджетной системы РФ из  бюджетов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 в валюте РФ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01 06 05 01 10 0000 540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Предоставление бюджетных кредитов юридическим лицам из </w:t>
            </w:r>
            <w:r w:rsidRPr="00B47621">
              <w:rPr>
                <w:sz w:val="18"/>
                <w:szCs w:val="18"/>
              </w:rPr>
              <w:lastRenderedPageBreak/>
              <w:t>бюджетов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 в валюте Российской Федерации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01 06 05 01 10 0000 640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Возврат бюджетных кредитов предоставленных юридическим лицам из бюджета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в валюте Российской Федерации.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01 06 05 02 10 0000 540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в валюте Российской Федерации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Иные источники финансирования дефицита бюджета</w:t>
            </w:r>
            <w:r>
              <w:rPr>
                <w:b/>
                <w:sz w:val="18"/>
                <w:szCs w:val="18"/>
              </w:rPr>
              <w:t xml:space="preserve"> сельских</w:t>
            </w:r>
            <w:r w:rsidRPr="00B47621">
              <w:rPr>
                <w:b/>
                <w:sz w:val="18"/>
                <w:szCs w:val="18"/>
              </w:rPr>
              <w:t xml:space="preserve"> поселений, администрирование которых может осуществляться главными администраторами источников финансирования дефицита бюджета</w:t>
            </w:r>
            <w:r>
              <w:rPr>
                <w:b/>
                <w:sz w:val="18"/>
                <w:szCs w:val="18"/>
              </w:rPr>
              <w:t xml:space="preserve"> сельских</w:t>
            </w:r>
            <w:r w:rsidRPr="00B47621">
              <w:rPr>
                <w:b/>
                <w:sz w:val="18"/>
                <w:szCs w:val="18"/>
              </w:rPr>
              <w:t xml:space="preserve"> поселений в пределах их компетенции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  <w:tr w:rsidR="00F72F31" w:rsidRPr="00B47621" w:rsidTr="00F44BC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Уменьшение прочих остатков денежных средств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</w:tr>
    </w:tbl>
    <w:p w:rsidR="00F72F31" w:rsidRPr="00B47621" w:rsidRDefault="00F72F31" w:rsidP="00F72F31">
      <w:pPr>
        <w:tabs>
          <w:tab w:val="left" w:pos="1776"/>
        </w:tabs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Приложение 3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tabs>
          <w:tab w:val="left" w:pos="2144"/>
          <w:tab w:val="left" w:pos="8652"/>
        </w:tabs>
        <w:jc w:val="right"/>
        <w:rPr>
          <w:b/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Нормативы распределения доходов между бюджетами бюджетной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системы Российской Федерации, не установленные бюджетным законодательством РФ,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lastRenderedPageBreak/>
        <w:t xml:space="preserve"> являющихся источником формирования доходов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бюджета Погорельского сельсовета, в части налоговых и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неналоговых доходов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>г. и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гг.   </w:t>
      </w:r>
    </w:p>
    <w:p w:rsidR="00F72F31" w:rsidRPr="00B47621" w:rsidRDefault="00F72F31" w:rsidP="00F72F31">
      <w:pPr>
        <w:tabs>
          <w:tab w:val="left" w:pos="7392"/>
        </w:tabs>
        <w:jc w:val="right"/>
        <w:rPr>
          <w:sz w:val="18"/>
          <w:szCs w:val="18"/>
        </w:rPr>
      </w:pPr>
      <w:r w:rsidRPr="00B47621">
        <w:rPr>
          <w:b/>
          <w:sz w:val="18"/>
          <w:szCs w:val="18"/>
        </w:rPr>
        <w:tab/>
        <w:t xml:space="preserve">                 </w:t>
      </w:r>
      <w:r w:rsidRPr="00B47621">
        <w:rPr>
          <w:sz w:val="18"/>
          <w:szCs w:val="18"/>
        </w:rPr>
        <w:t>Таблица 1</w:t>
      </w:r>
    </w:p>
    <w:p w:rsidR="00F72F31" w:rsidRPr="00B47621" w:rsidRDefault="00F72F31" w:rsidP="00F72F31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5012"/>
        <w:gridCol w:w="1904"/>
      </w:tblGrid>
      <w:tr w:rsidR="00F72F31" w:rsidRPr="00B47621" w:rsidTr="00F44BC5">
        <w:trPr>
          <w:trHeight w:val="780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Код бюджетной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классификации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Российской Федерации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наименование  вида доходов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нормативы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распределения в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бюджет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Погорельского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сельсовета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780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108 04020 01 0000 110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Госпошлина за совершение нотариальных действий должностными лицами,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rPr>
          <w:trHeight w:val="780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111 05035 10 0000 120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поселений и созданных им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113 01995 10 0000 130 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доходы от оказания платных услуг(работ)</w:t>
            </w: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получателями средств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113 02995 10 0000 130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доходы от компенсации затрат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114 02052 10 0000 410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поселения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114 02053 10 0000 410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МУП, в т.ч. казенных) в части реализации основных средств по указанному имуществу.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114 02052 10 0000 440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18"/>
                <w:szCs w:val="18"/>
              </w:rPr>
              <w:t xml:space="preserve"> сельского</w:t>
            </w:r>
            <w:r w:rsidRPr="00B47621">
              <w:rPr>
                <w:sz w:val="18"/>
                <w:szCs w:val="18"/>
              </w:rPr>
              <w:t xml:space="preserve"> поселения (за исключением имущества муниципальных бюджетных и автономных учреждений) в части реализации материальных </w:t>
            </w:r>
            <w:r w:rsidRPr="00B47621">
              <w:rPr>
                <w:sz w:val="18"/>
                <w:szCs w:val="18"/>
              </w:rPr>
              <w:lastRenderedPageBreak/>
              <w:t>запасов по указанному имуществу.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114 02053 10 0000 440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реализации иного имущества, находящегося в собственности</w:t>
            </w:r>
            <w:r>
              <w:rPr>
                <w:sz w:val="18"/>
                <w:szCs w:val="18"/>
              </w:rPr>
              <w:t xml:space="preserve"> сельского</w:t>
            </w:r>
            <w:r w:rsidRPr="00B47621">
              <w:rPr>
                <w:sz w:val="18"/>
                <w:szCs w:val="18"/>
              </w:rPr>
              <w:t xml:space="preserve"> поселения (за исключением имущества муниципальных бюджетных и автономных учреждений, а также имущества МУП ,в т.ч.казенных) в части реализации материальных запасов по указанному имуществу.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</w:tc>
      </w:tr>
      <w:tr w:rsidR="00F72F31" w:rsidRPr="00B47621" w:rsidTr="00F44BC5">
        <w:trPr>
          <w:trHeight w:val="492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116 90050 10 0000 140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поступления от денежных взысканий (штрафов) и иных сумм в возмещении ущерба, зачисляемые в бюджеты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поселений.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rPr>
          <w:trHeight w:val="468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117 01050 10 0000 180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Невыясненные поступления, зачисляемые и бюджеты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поселений.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</w:tc>
      </w:tr>
      <w:tr w:rsidR="00F72F31" w:rsidRPr="00B47621" w:rsidTr="00F44BC5">
        <w:trPr>
          <w:trHeight w:val="564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117 05050 10 0000 180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Прочие неналоговые доходы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100 %</w:t>
            </w:r>
          </w:p>
        </w:tc>
      </w:tr>
      <w:tr w:rsidR="00F72F31" w:rsidRPr="00B47621" w:rsidTr="00F44BC5">
        <w:trPr>
          <w:trHeight w:val="564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218 05020  10 0000 151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от возврата остатков субсидий, субвенций и иных межбюджетных трансфертов, имеющих целевое назначение из внебюджетных фондов                                                                                                                              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rPr>
          <w:trHeight w:val="564"/>
        </w:trPr>
        <w:tc>
          <w:tcPr>
            <w:tcW w:w="254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219 05000 10 0000 151</w:t>
            </w:r>
          </w:p>
        </w:tc>
        <w:tc>
          <w:tcPr>
            <w:tcW w:w="5012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Возврат  остатков субсидий, субвенций и иных межбюджетных трансфертов, имеющее целевое назначение из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904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</w:tbl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Таблица 2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Приложения 3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Нормативы распределения доходов между бюджетами бюджетной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системы Российской Федерации, неустановленные бюджетным законодательством РФ,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являющихся источником формирования доходов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бюджета Погорельского сельсовета, в части безвозмездных </w:t>
      </w:r>
    </w:p>
    <w:p w:rsidR="00F72F31" w:rsidRPr="00B47621" w:rsidRDefault="00F72F31" w:rsidP="00F72F31">
      <w:pPr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поступлений из федерального и областного бюджетов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>г. и 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гг.  </w:t>
      </w:r>
    </w:p>
    <w:p w:rsidR="00F72F31" w:rsidRPr="00B47621" w:rsidRDefault="00F72F31" w:rsidP="00F72F31">
      <w:pPr>
        <w:rPr>
          <w:b/>
          <w:sz w:val="18"/>
          <w:szCs w:val="1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5377"/>
        <w:gridCol w:w="1707"/>
      </w:tblGrid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Код бюджетной классификации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Наименование вида доходов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Нормативы отчисления в бюджет Погорельского сельсовета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 xml:space="preserve">202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</w:t>
            </w: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2 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200</w:t>
            </w:r>
            <w:r w:rsidRPr="00B47621">
              <w:rPr>
                <w:sz w:val="18"/>
                <w:szCs w:val="18"/>
              </w:rPr>
              <w:t>41 10 0000 15</w:t>
            </w:r>
            <w:r>
              <w:rPr>
                <w:sz w:val="18"/>
                <w:szCs w:val="18"/>
              </w:rPr>
              <w:t>0</w:t>
            </w:r>
          </w:p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Субсидии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</w:t>
            </w:r>
            <w:r w:rsidRPr="00B47621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субсидии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39</w:t>
            </w:r>
            <w:r w:rsidRPr="00B47621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45160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трансферты, передаваемые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2  02 </w:t>
            </w:r>
            <w:r>
              <w:rPr>
                <w:sz w:val="18"/>
                <w:szCs w:val="18"/>
              </w:rPr>
              <w:t>400</w:t>
            </w:r>
            <w:r w:rsidRPr="00B47621">
              <w:rPr>
                <w:sz w:val="18"/>
                <w:szCs w:val="18"/>
              </w:rPr>
              <w:t>14 10 0000 15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Межбюджетные трансферты, передаваемые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49</w:t>
            </w:r>
            <w:r w:rsidRPr="00B47621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2 02 </w:t>
            </w:r>
            <w:r>
              <w:rPr>
                <w:sz w:val="18"/>
                <w:szCs w:val="18"/>
              </w:rPr>
              <w:t>900</w:t>
            </w:r>
            <w:r w:rsidRPr="00B47621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безвозмездные поступления в бюджеты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от бюджетов субъектов РФ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2 02 90054 10 0000150</w:t>
            </w:r>
          </w:p>
        </w:tc>
        <w:tc>
          <w:tcPr>
            <w:tcW w:w="5377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  <w:vAlign w:val="center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2 03 05000 10 0000 1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Безвозмездные поступления от государственных организаций в бюджеты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  <w:tr w:rsidR="00F72F31" w:rsidRPr="00B47621" w:rsidTr="00F44BC5">
        <w:tc>
          <w:tcPr>
            <w:tcW w:w="2723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2 08 05000 10 0000 1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5377" w:type="dxa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Перечисления из бюджетов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(в бюджеты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</w:t>
            </w:r>
          </w:p>
        </w:tc>
        <w:tc>
          <w:tcPr>
            <w:tcW w:w="1707" w:type="dxa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100%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Приложение 4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1152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Доходы бюджета Администрации Погорельского сельсовета Чановского района Новосибирской</w:t>
      </w:r>
      <w:r w:rsidRPr="00B47621">
        <w:rPr>
          <w:sz w:val="18"/>
          <w:szCs w:val="18"/>
        </w:rPr>
        <w:t xml:space="preserve"> </w:t>
      </w:r>
      <w:r w:rsidRPr="00B47621">
        <w:rPr>
          <w:b/>
          <w:sz w:val="18"/>
          <w:szCs w:val="18"/>
        </w:rPr>
        <w:t xml:space="preserve">области на </w:t>
      </w:r>
      <w:r>
        <w:rPr>
          <w:b/>
          <w:sz w:val="18"/>
          <w:szCs w:val="18"/>
        </w:rPr>
        <w:t xml:space="preserve">2019 </w:t>
      </w:r>
      <w:r w:rsidRPr="00B47621">
        <w:rPr>
          <w:b/>
          <w:sz w:val="18"/>
          <w:szCs w:val="18"/>
        </w:rPr>
        <w:t>год и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tabs>
          <w:tab w:val="left" w:pos="5772"/>
        </w:tabs>
        <w:jc w:val="right"/>
        <w:rPr>
          <w:b/>
          <w:sz w:val="18"/>
          <w:szCs w:val="18"/>
        </w:rPr>
      </w:pPr>
      <w:r w:rsidRPr="00B47621">
        <w:rPr>
          <w:sz w:val="18"/>
          <w:szCs w:val="18"/>
        </w:rPr>
        <w:t>Таблица 1</w:t>
      </w:r>
      <w:r w:rsidRPr="00B47621">
        <w:rPr>
          <w:b/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left" w:pos="1152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Доходы бюджета                                                                                                        </w:t>
      </w:r>
    </w:p>
    <w:p w:rsidR="00F72F31" w:rsidRPr="00B47621" w:rsidRDefault="00F72F31" w:rsidP="00F72F31">
      <w:pPr>
        <w:tabs>
          <w:tab w:val="left" w:pos="1152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Администрации Погорельского сельсовета Чановского района Новосибирской</w:t>
      </w:r>
      <w:r w:rsidRPr="00B47621">
        <w:rPr>
          <w:sz w:val="18"/>
          <w:szCs w:val="18"/>
        </w:rPr>
        <w:t xml:space="preserve"> </w:t>
      </w:r>
      <w:r w:rsidRPr="00B47621">
        <w:rPr>
          <w:b/>
          <w:sz w:val="18"/>
          <w:szCs w:val="18"/>
        </w:rPr>
        <w:t>области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</w:t>
      </w:r>
      <w:r w:rsidRPr="00B47621">
        <w:rPr>
          <w:sz w:val="18"/>
          <w:szCs w:val="18"/>
        </w:rPr>
        <w:t xml:space="preserve">                                                          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тыс.руб.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220"/>
        <w:gridCol w:w="1620"/>
      </w:tblGrid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Наименование  вида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Сумма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>9</w:t>
            </w:r>
            <w:r w:rsidRPr="00B47621">
              <w:rPr>
                <w:sz w:val="18"/>
                <w:szCs w:val="18"/>
              </w:rPr>
              <w:t xml:space="preserve"> год  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Доходы бюджета-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Налоговые и неналоговые  доходы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627,1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616,5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1 01 02010 01 </w:t>
            </w:r>
            <w:r>
              <w:rPr>
                <w:b/>
                <w:sz w:val="18"/>
                <w:szCs w:val="18"/>
              </w:rPr>
              <w:t>1</w:t>
            </w:r>
            <w:r w:rsidRPr="00B47621">
              <w:rPr>
                <w:b/>
                <w:sz w:val="18"/>
                <w:szCs w:val="18"/>
              </w:rPr>
              <w:t xml:space="preserve">000 </w:t>
            </w: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 на доходы физических лиц с доходов 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B47621">
              <w:rPr>
                <w:b/>
                <w:sz w:val="18"/>
                <w:szCs w:val="18"/>
                <w:vertAlign w:val="superscript"/>
              </w:rPr>
              <w:t>1</w:t>
            </w:r>
            <w:r w:rsidRPr="00B47621">
              <w:rPr>
                <w:b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225,3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103 000000 00  0000 000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103 020000 10 0000 </w:t>
            </w:r>
            <w:r>
              <w:rPr>
                <w:sz w:val="18"/>
                <w:szCs w:val="18"/>
              </w:rPr>
              <w:t>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1 03 022300 10 0000 </w:t>
            </w:r>
            <w:r>
              <w:rPr>
                <w:sz w:val="18"/>
                <w:szCs w:val="18"/>
              </w:rPr>
              <w:t>110</w:t>
            </w: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1 03 022500 10 0000 </w:t>
            </w:r>
            <w:r>
              <w:rPr>
                <w:sz w:val="18"/>
                <w:szCs w:val="18"/>
              </w:rPr>
              <w:t>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F72F31" w:rsidRPr="005A6F92" w:rsidTr="00F44BC5">
        <w:tc>
          <w:tcPr>
            <w:tcW w:w="2808" w:type="dxa"/>
          </w:tcPr>
          <w:p w:rsidR="00F72F31" w:rsidRPr="00795439" w:rsidRDefault="00F72F31" w:rsidP="00F44BC5">
            <w:pPr>
              <w:rPr>
                <w:b/>
                <w:sz w:val="18"/>
                <w:szCs w:val="18"/>
              </w:rPr>
            </w:pPr>
            <w:r w:rsidRPr="00795439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5220" w:type="dxa"/>
          </w:tcPr>
          <w:p w:rsidR="00F72F31" w:rsidRPr="00795439" w:rsidRDefault="00F72F31" w:rsidP="00F44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20" w:type="dxa"/>
          </w:tcPr>
          <w:p w:rsidR="00F72F31" w:rsidRPr="00795439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</w:tr>
      <w:tr w:rsidR="00F72F31" w:rsidRPr="005A6F92" w:rsidTr="00F44BC5">
        <w:tc>
          <w:tcPr>
            <w:tcW w:w="2808" w:type="dxa"/>
          </w:tcPr>
          <w:p w:rsidR="00F72F31" w:rsidRPr="00795439" w:rsidRDefault="00F72F31" w:rsidP="00F44BC5">
            <w:pPr>
              <w:rPr>
                <w:sz w:val="18"/>
                <w:szCs w:val="18"/>
              </w:rPr>
            </w:pPr>
            <w:r w:rsidRPr="00795439">
              <w:rPr>
                <w:sz w:val="18"/>
                <w:szCs w:val="18"/>
              </w:rPr>
              <w:t xml:space="preserve">1 05 03010 01 </w:t>
            </w:r>
            <w:r>
              <w:rPr>
                <w:sz w:val="18"/>
                <w:szCs w:val="18"/>
              </w:rPr>
              <w:t>1</w:t>
            </w:r>
            <w:r w:rsidRPr="00795439">
              <w:rPr>
                <w:sz w:val="18"/>
                <w:szCs w:val="18"/>
              </w:rPr>
              <w:t>000 110</w:t>
            </w:r>
          </w:p>
        </w:tc>
        <w:tc>
          <w:tcPr>
            <w:tcW w:w="5220" w:type="dxa"/>
          </w:tcPr>
          <w:p w:rsidR="00F72F31" w:rsidRPr="00795439" w:rsidRDefault="00F72F31" w:rsidP="00F44BC5">
            <w:pPr>
              <w:rPr>
                <w:sz w:val="18"/>
                <w:szCs w:val="18"/>
              </w:rPr>
            </w:pPr>
            <w:r w:rsidRPr="0079543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F72F31" w:rsidRPr="00795439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103,5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B47621">
              <w:rPr>
                <w:sz w:val="18"/>
                <w:szCs w:val="18"/>
              </w:rPr>
              <w:t xml:space="preserve">000 110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 налогообложения, расположенным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1 06 06000 00 0000 110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98,7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1 06 06033 10 </w:t>
            </w:r>
            <w:r>
              <w:rPr>
                <w:sz w:val="18"/>
                <w:szCs w:val="18"/>
              </w:rPr>
              <w:t>1</w:t>
            </w:r>
            <w:r w:rsidRPr="00B47621">
              <w:rPr>
                <w:sz w:val="18"/>
                <w:szCs w:val="1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</w:t>
            </w:r>
            <w:r>
              <w:rPr>
                <w:sz w:val="18"/>
                <w:szCs w:val="18"/>
              </w:rPr>
              <w:t xml:space="preserve"> сельского</w:t>
            </w:r>
            <w:r w:rsidRPr="00B47621">
              <w:rPr>
                <w:sz w:val="18"/>
                <w:szCs w:val="18"/>
              </w:rPr>
              <w:t xml:space="preserve">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47621">
              <w:rPr>
                <w:sz w:val="18"/>
                <w:szCs w:val="18"/>
              </w:rPr>
              <w:t>0,0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1 06 06043 10 </w:t>
            </w:r>
            <w:r>
              <w:rPr>
                <w:sz w:val="18"/>
                <w:szCs w:val="18"/>
              </w:rPr>
              <w:t>1</w:t>
            </w:r>
            <w:r w:rsidRPr="00B47621">
              <w:rPr>
                <w:sz w:val="18"/>
                <w:szCs w:val="1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sz w:val="18"/>
                <w:szCs w:val="18"/>
              </w:rPr>
              <w:t xml:space="preserve">сельского </w:t>
            </w:r>
            <w:r w:rsidRPr="00B47621">
              <w:rPr>
                <w:sz w:val="18"/>
                <w:szCs w:val="18"/>
              </w:rPr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  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10,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6,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 </w:t>
            </w:r>
            <w:r w:rsidRPr="00B47621">
              <w:rPr>
                <w:sz w:val="18"/>
                <w:szCs w:val="18"/>
              </w:rPr>
              <w:t xml:space="preserve"> поселений и созданных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4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1 13 00000 00 0000 000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2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2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6333,6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 xml:space="preserve">000 00 0000 </w:t>
            </w:r>
            <w:r>
              <w:rPr>
                <w:sz w:val="18"/>
                <w:szCs w:val="18"/>
              </w:rPr>
              <w:t>150</w:t>
            </w: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6240,8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6240,8</w:t>
            </w:r>
          </w:p>
        </w:tc>
      </w:tr>
      <w:tr w:rsidR="00F72F31" w:rsidRPr="00B14FF0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14FF0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14FF0">
              <w:rPr>
                <w:b/>
                <w:sz w:val="18"/>
                <w:szCs w:val="18"/>
              </w:rPr>
              <w:t>2 02 30000 00 0000 15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14FF0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14FF0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14FF0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 xml:space="preserve">35118 </w:t>
            </w:r>
            <w:r w:rsidRPr="00B47621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</w:rPr>
              <w:t>0</w:t>
            </w: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B47621">
              <w:rPr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>0</w:t>
            </w:r>
            <w:r w:rsidRPr="00B47621">
              <w:rPr>
                <w:sz w:val="18"/>
                <w:szCs w:val="18"/>
              </w:rPr>
              <w:t>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30024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</w:tbl>
    <w:p w:rsidR="00F72F31" w:rsidRPr="00B47621" w:rsidRDefault="00F72F31" w:rsidP="00F72F31">
      <w:pPr>
        <w:tabs>
          <w:tab w:val="left" w:pos="1152"/>
        </w:tabs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both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Таблица 2</w:t>
      </w:r>
    </w:p>
    <w:p w:rsidR="00F72F31" w:rsidRPr="00B47621" w:rsidRDefault="00F72F31" w:rsidP="00F72F31">
      <w:pPr>
        <w:jc w:val="both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B47621">
        <w:rPr>
          <w:sz w:val="18"/>
          <w:szCs w:val="18"/>
        </w:rPr>
        <w:t xml:space="preserve"> Приложения 4</w:t>
      </w: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tabs>
          <w:tab w:val="left" w:pos="5772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Доходы бюджета  </w:t>
      </w:r>
    </w:p>
    <w:p w:rsidR="00F72F31" w:rsidRPr="00B47621" w:rsidRDefault="00F72F31" w:rsidP="00F72F31">
      <w:pPr>
        <w:tabs>
          <w:tab w:val="left" w:pos="1152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Администрации Погорельского сельсовета Чановского района Новосибирской</w:t>
      </w:r>
      <w:r w:rsidRPr="00B47621">
        <w:rPr>
          <w:sz w:val="18"/>
          <w:szCs w:val="18"/>
        </w:rPr>
        <w:t xml:space="preserve"> области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на плановый период 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 годов</w:t>
      </w:r>
      <w:r w:rsidRPr="00B47621">
        <w:rPr>
          <w:sz w:val="18"/>
          <w:szCs w:val="18"/>
        </w:rPr>
        <w:t xml:space="preserve">       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тыс.руб.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20"/>
        <w:gridCol w:w="1620"/>
        <w:gridCol w:w="1440"/>
      </w:tblGrid>
      <w:tr w:rsidR="00F72F31" w:rsidRPr="00B47621" w:rsidTr="00F44BC5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Наименование вида доходов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 </w:t>
            </w:r>
          </w:p>
        </w:tc>
      </w:tr>
      <w:tr w:rsidR="00F72F31" w:rsidRPr="00B47621" w:rsidTr="00F44BC5">
        <w:trPr>
          <w:trHeight w:val="32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B4762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B47621">
              <w:rPr>
                <w:sz w:val="18"/>
                <w:szCs w:val="18"/>
              </w:rPr>
              <w:t xml:space="preserve"> год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Доходы бюджета-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4492,2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Налоговые и неналоговые  доходы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653,1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Налоговые 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642,5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1 01 02010 01 </w:t>
            </w:r>
            <w:r>
              <w:rPr>
                <w:b/>
                <w:sz w:val="18"/>
                <w:szCs w:val="18"/>
              </w:rPr>
              <w:t>1</w:t>
            </w:r>
            <w:r w:rsidRPr="00B47621">
              <w:rPr>
                <w:b/>
                <w:sz w:val="18"/>
                <w:szCs w:val="18"/>
              </w:rPr>
              <w:t xml:space="preserve">000 </w:t>
            </w: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 на доходы физических лиц с доходов 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B47621">
              <w:rPr>
                <w:b/>
                <w:sz w:val="18"/>
                <w:szCs w:val="18"/>
                <w:vertAlign w:val="superscript"/>
              </w:rPr>
              <w:t>1</w:t>
            </w:r>
            <w:r w:rsidRPr="00B47621">
              <w:rPr>
                <w:b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103 000000 00  0000 000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103 020000 10 0000 </w:t>
            </w:r>
            <w:r>
              <w:rPr>
                <w:sz w:val="18"/>
                <w:szCs w:val="18"/>
              </w:rPr>
              <w:t>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Акцизы по подакцизным товарам(продукции), производимым на территории Российской </w:t>
            </w:r>
            <w:r w:rsidRPr="00B47621"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 xml:space="preserve">1 03 022300 10 0000 </w:t>
            </w:r>
            <w:r>
              <w:rPr>
                <w:sz w:val="18"/>
                <w:szCs w:val="18"/>
              </w:rPr>
              <w:t>110</w:t>
            </w: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1 03 022500 10 0000 </w:t>
            </w:r>
            <w:r>
              <w:rPr>
                <w:sz w:val="18"/>
                <w:szCs w:val="18"/>
              </w:rPr>
              <w:t>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уплаты акцизов на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95439" w:rsidRDefault="00F72F31" w:rsidP="00F44BC5">
            <w:pPr>
              <w:rPr>
                <w:b/>
                <w:sz w:val="18"/>
                <w:szCs w:val="18"/>
              </w:rPr>
            </w:pPr>
            <w:r w:rsidRPr="00795439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95439" w:rsidRDefault="00F72F31" w:rsidP="00F44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2,9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95439" w:rsidRDefault="00F72F31" w:rsidP="00F44BC5">
            <w:pPr>
              <w:rPr>
                <w:sz w:val="18"/>
                <w:szCs w:val="18"/>
              </w:rPr>
            </w:pPr>
            <w:r w:rsidRPr="00795439">
              <w:rPr>
                <w:sz w:val="18"/>
                <w:szCs w:val="18"/>
              </w:rPr>
              <w:t xml:space="preserve">1 05 03010 01 </w:t>
            </w:r>
            <w:r>
              <w:rPr>
                <w:sz w:val="18"/>
                <w:szCs w:val="18"/>
              </w:rPr>
              <w:t>1</w:t>
            </w:r>
            <w:r w:rsidRPr="00795439">
              <w:rPr>
                <w:sz w:val="18"/>
                <w:szCs w:val="18"/>
              </w:rPr>
              <w:t>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95439" w:rsidRDefault="00F72F31" w:rsidP="00F44BC5">
            <w:pPr>
              <w:rPr>
                <w:sz w:val="18"/>
                <w:szCs w:val="18"/>
              </w:rPr>
            </w:pPr>
            <w:r w:rsidRPr="0079543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104,6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B47621">
              <w:rPr>
                <w:sz w:val="18"/>
                <w:szCs w:val="18"/>
              </w:rPr>
              <w:t xml:space="preserve">000 110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1 06 06033 10 </w:t>
            </w:r>
            <w:r>
              <w:rPr>
                <w:sz w:val="18"/>
                <w:szCs w:val="18"/>
              </w:rPr>
              <w:t>1</w:t>
            </w:r>
            <w:r w:rsidRPr="00B47621">
              <w:rPr>
                <w:sz w:val="18"/>
                <w:szCs w:val="18"/>
              </w:rPr>
              <w:t>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47621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47621">
              <w:rPr>
                <w:sz w:val="18"/>
                <w:szCs w:val="18"/>
              </w:rPr>
              <w:t>0,0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1 06 06043 10 </w:t>
            </w:r>
            <w:r>
              <w:rPr>
                <w:sz w:val="18"/>
                <w:szCs w:val="18"/>
              </w:rPr>
              <w:t>1</w:t>
            </w:r>
            <w:r w:rsidRPr="00B47621">
              <w:rPr>
                <w:sz w:val="18"/>
                <w:szCs w:val="18"/>
              </w:rPr>
              <w:t>000 110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       </w:t>
            </w: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       6,</w:t>
            </w: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6,4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поселений и созданных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 w:rsidR="00F72F31" w:rsidRPr="00F3182A" w:rsidTr="00F44BC5">
        <w:trPr>
          <w:trHeight w:val="12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F3182A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F3182A"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F3182A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both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F3182A">
              <w:rPr>
                <w:b/>
                <w:sz w:val="18"/>
                <w:szCs w:val="18"/>
              </w:rPr>
              <w:t xml:space="preserve">Доходы от оказания платных услуг (работ) и </w:t>
            </w:r>
            <w:r w:rsidRPr="00F3182A">
              <w:rPr>
                <w:b/>
                <w:sz w:val="18"/>
                <w:szCs w:val="18"/>
              </w:rPr>
              <w:lastRenderedPageBreak/>
              <w:t>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</w:t>
            </w:r>
          </w:p>
        </w:tc>
      </w:tr>
      <w:tr w:rsidR="00F72F31" w:rsidRPr="00B47621" w:rsidTr="00F44BC5">
        <w:trPr>
          <w:trHeight w:val="5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1 13 02995 10 0000 130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доходы от компенсации затрат бюджетов сельских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3864,5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3866,3</w:t>
            </w: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2 02 00000 00 0000 000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Безвозмездные поступления от других бюджетов бюджетной системы Рооссийской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F3182A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F3182A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F3182A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2 02 </w:t>
            </w:r>
            <w:r>
              <w:rPr>
                <w:b/>
                <w:sz w:val="18"/>
                <w:szCs w:val="18"/>
              </w:rPr>
              <w:t>30</w:t>
            </w:r>
            <w:r w:rsidRPr="00B47621">
              <w:rPr>
                <w:b/>
                <w:sz w:val="18"/>
                <w:szCs w:val="18"/>
              </w:rPr>
              <w:t>000 00 0000 15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94,7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 xml:space="preserve">35118 </w:t>
            </w:r>
            <w:r w:rsidRPr="00B47621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</w:rPr>
              <w:t>0</w:t>
            </w:r>
          </w:p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F72F31" w:rsidRPr="00B47621" w:rsidTr="00F44B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B47621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Приложение 5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>год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                                                                                                                       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Распределение бюджетных ассигнований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 и плановый период </w:t>
      </w:r>
      <w:r>
        <w:rPr>
          <w:b/>
          <w:sz w:val="18"/>
          <w:szCs w:val="18"/>
        </w:rPr>
        <w:t>2020</w:t>
      </w:r>
      <w:r w:rsidRPr="00B47621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годов по разделам, подразделам, целевым статьям и вида расходов </w:t>
      </w: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Таблица 1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Распределение бюджетных ассигнований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 по разделам, подразделам, целевым  </w:t>
      </w:r>
    </w:p>
    <w:p w:rsidR="00F72F31" w:rsidRPr="00B47621" w:rsidRDefault="00F72F31" w:rsidP="00F72F31">
      <w:pPr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статьям и видам расходов           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0"/>
        <w:gridCol w:w="1101"/>
        <w:gridCol w:w="698"/>
        <w:gridCol w:w="1416"/>
        <w:gridCol w:w="834"/>
        <w:gridCol w:w="1253"/>
      </w:tblGrid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28575" cy="285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Picture 1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34"/>
            </w:tblGrid>
            <w:tr w:rsidR="00F72F31" w:rsidRPr="00B47621" w:rsidTr="00F44BC5">
              <w:trPr>
                <w:trHeight w:val="453"/>
                <w:tblCellSpacing w:w="0" w:type="dxa"/>
              </w:trPr>
              <w:tc>
                <w:tcPr>
                  <w:tcW w:w="447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72F31" w:rsidRPr="00B47621" w:rsidRDefault="00F72F31" w:rsidP="00F44BC5">
                  <w:pPr>
                    <w:jc w:val="center"/>
                    <w:rPr>
                      <w:sz w:val="18"/>
                      <w:szCs w:val="18"/>
                    </w:rPr>
                  </w:pPr>
                  <w:r w:rsidRPr="00B47621">
                    <w:rPr>
                      <w:sz w:val="18"/>
                      <w:szCs w:val="18"/>
                    </w:rPr>
                    <w:t xml:space="preserve">Наименование </w:t>
                  </w:r>
                </w:p>
              </w:tc>
            </w:tr>
            <w:tr w:rsidR="00F72F31" w:rsidRPr="00B47621" w:rsidTr="00F44BC5">
              <w:trPr>
                <w:trHeight w:val="45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2F31" w:rsidRPr="00B47621" w:rsidRDefault="00F72F31" w:rsidP="00F44BC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РЗ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ЦСР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Сумма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на201</w:t>
            </w:r>
            <w:r>
              <w:rPr>
                <w:sz w:val="18"/>
                <w:szCs w:val="18"/>
              </w:rPr>
              <w:t xml:space="preserve">8 </w:t>
            </w:r>
            <w:r w:rsidRPr="00B47621">
              <w:rPr>
                <w:sz w:val="18"/>
                <w:szCs w:val="18"/>
              </w:rPr>
              <w:t>год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2619,8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597,3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597,3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597,3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597,3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1995,5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1995,4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1706,6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1706,6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1B1DFF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268,8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268,8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Передача полномочий контрольно- счетного органа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trHeight w:val="62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5,0</w:t>
            </w:r>
          </w:p>
        </w:tc>
      </w:tr>
      <w:tr w:rsidR="00F72F31" w:rsidRPr="00B47621" w:rsidTr="00F44BC5">
        <w:trPr>
          <w:trHeight w:val="53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Резервный фонд администраци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99.0.00.41020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                 </w:t>
            </w:r>
          </w:p>
        </w:tc>
      </w:tr>
      <w:tr w:rsidR="00F72F31" w:rsidRPr="00B47621" w:rsidTr="00F44BC5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</w:t>
            </w:r>
          </w:p>
        </w:tc>
      </w:tr>
      <w:tr w:rsidR="00F72F31" w:rsidRPr="00B47621" w:rsidTr="00F44BC5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A83EE6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A83EE6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A83EE6" w:rsidRDefault="00F72F31" w:rsidP="00F44BC5">
            <w:pPr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Мобилизационна и вневойсковая подготовка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>поселений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Освещение улиц и установка указателей с названием улиц и номерации домов на территории муниципальных образований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2475,1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Культура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2475,1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1410,7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1013,6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A83EE6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A83EE6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A83EE6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A83EE6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6960,7</w:t>
            </w:r>
          </w:p>
        </w:tc>
      </w:tr>
    </w:tbl>
    <w:p w:rsidR="00F72F31" w:rsidRDefault="00F72F31" w:rsidP="00F72F31">
      <w:pPr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Таблица 2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Приложения 5 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Распределение бюджетных ассигнований на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годы по разделам, подразделам, целевым статьям и видам расходов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>тыс.руб.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567"/>
        <w:gridCol w:w="567"/>
        <w:gridCol w:w="1275"/>
        <w:gridCol w:w="709"/>
        <w:gridCol w:w="1553"/>
        <w:gridCol w:w="6"/>
        <w:gridCol w:w="1418"/>
      </w:tblGrid>
      <w:tr w:rsidR="00F72F31" w:rsidRPr="00B47621" w:rsidTr="00F44BC5">
        <w:trPr>
          <w:trHeight w:val="14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 </w:t>
            </w:r>
          </w:p>
        </w:tc>
      </w:tr>
      <w:tr w:rsidR="00F72F31" w:rsidRPr="00B47621" w:rsidTr="00F44BC5">
        <w:trPr>
          <w:trHeight w:val="43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B47621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  <w:r w:rsidRPr="00B47621">
              <w:rPr>
                <w:sz w:val="18"/>
                <w:szCs w:val="18"/>
              </w:rPr>
              <w:t>од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1919,8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  </w:t>
            </w:r>
            <w:r>
              <w:rPr>
                <w:b/>
                <w:i/>
                <w:sz w:val="18"/>
                <w:szCs w:val="18"/>
              </w:rPr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7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1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 xml:space="preserve">              </w:t>
            </w: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 xml:space="preserve">             </w:t>
            </w:r>
            <w:r>
              <w:rPr>
                <w:i/>
                <w:sz w:val="18"/>
                <w:szCs w:val="18"/>
              </w:rPr>
              <w:t>597,3</w:t>
            </w:r>
            <w:r w:rsidRPr="00B4762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1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 xml:space="preserve">            </w:t>
            </w:r>
            <w:r>
              <w:rPr>
                <w:i/>
                <w:sz w:val="18"/>
                <w:szCs w:val="18"/>
              </w:rPr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597,3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1295,5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</w:t>
            </w:r>
            <w:r w:rsidRPr="00B47621">
              <w:rPr>
                <w:b/>
                <w:sz w:val="18"/>
                <w:szCs w:val="18"/>
              </w:rPr>
              <w:lastRenderedPageBreak/>
              <w:t xml:space="preserve">правонарушений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0,1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</w:t>
            </w: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             </w:t>
            </w: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</w:t>
            </w:r>
            <w:r>
              <w:rPr>
                <w:b/>
                <w:i/>
                <w:sz w:val="18"/>
                <w:szCs w:val="18"/>
              </w:rPr>
              <w:t>1295,4</w:t>
            </w:r>
            <w:r w:rsidRPr="00B47621">
              <w:rPr>
                <w:b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1295,4</w:t>
            </w:r>
          </w:p>
        </w:tc>
      </w:tr>
      <w:tr w:rsidR="00F72F31" w:rsidRPr="00373DC8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 xml:space="preserve">              </w:t>
            </w: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373DC8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1005,4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1005,4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B47621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финансового (финансово-бюджетного)надзора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Передача полномочий контрольно –счетного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566AE6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7E6E7B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566AE6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E6E7B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E6E7B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566AE6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E6E7B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Резервный фонд администраци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94,6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Мобилизационна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B47621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F72F31" w:rsidRPr="00B47621" w:rsidTr="00F44BC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Pr="00B47621">
              <w:rPr>
                <w:b/>
                <w:bCs/>
                <w:sz w:val="18"/>
                <w:szCs w:val="18"/>
              </w:rPr>
              <w:t>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535,8</w:t>
            </w:r>
          </w:p>
        </w:tc>
      </w:tr>
      <w:tr w:rsidR="00F72F31" w:rsidRPr="00B63ADD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63ADD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63ADD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63ADD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63ADD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285,8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63AD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63ADD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63AD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285,8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185,8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185,8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  <w:r w:rsidRPr="00B47621">
              <w:rPr>
                <w:i/>
                <w:sz w:val="18"/>
                <w:szCs w:val="18"/>
              </w:rPr>
              <w:t>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66021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66021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66021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66021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66021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66021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Освещение улиц и установка указателей с названием улиц и номерации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1300,8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927,9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927,9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927,9</w:t>
            </w: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927,9</w:t>
            </w: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C50FFE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C50FF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C50FFE">
              <w:rPr>
                <w:bCs/>
                <w:sz w:val="18"/>
                <w:szCs w:val="18"/>
              </w:rPr>
              <w:t>99.</w:t>
            </w:r>
            <w:r>
              <w:rPr>
                <w:bCs/>
                <w:sz w:val="18"/>
                <w:szCs w:val="18"/>
              </w:rPr>
              <w:t>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C50FFE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C50FFE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72F31" w:rsidRPr="00C50FFE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50FFE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C50FFE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C50FFE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149,4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99.0.00.49020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B2C2C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7B2C2C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221,0</w:t>
            </w:r>
          </w:p>
        </w:tc>
      </w:tr>
      <w:tr w:rsidR="00F72F31" w:rsidRPr="00B47621" w:rsidTr="00F44BC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4519,4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приложение 6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>год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tabs>
          <w:tab w:val="center" w:pos="4677"/>
          <w:tab w:val="left" w:pos="6864"/>
        </w:tabs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Ведомственная структура расходов бюджета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 и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таблица 1                                                         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Ведомственная ст</w:t>
      </w:r>
      <w:r>
        <w:rPr>
          <w:b/>
          <w:sz w:val="18"/>
          <w:szCs w:val="18"/>
        </w:rPr>
        <w:t>руктура расходов бюджета на 2019</w:t>
      </w:r>
      <w:r w:rsidRPr="00B47621">
        <w:rPr>
          <w:b/>
          <w:sz w:val="18"/>
          <w:szCs w:val="18"/>
        </w:rPr>
        <w:t xml:space="preserve"> год </w:t>
      </w:r>
    </w:p>
    <w:p w:rsidR="00F72F31" w:rsidRPr="00B47621" w:rsidRDefault="00F72F31" w:rsidP="00F72F31">
      <w:pPr>
        <w:tabs>
          <w:tab w:val="left" w:pos="1776"/>
        </w:tabs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1776"/>
        </w:tabs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тыс.руб.</w:t>
      </w:r>
    </w:p>
    <w:tbl>
      <w:tblPr>
        <w:tblW w:w="103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750"/>
        <w:gridCol w:w="782"/>
        <w:gridCol w:w="979"/>
        <w:gridCol w:w="1366"/>
        <w:gridCol w:w="801"/>
        <w:gridCol w:w="1252"/>
      </w:tblGrid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Наименование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ЦСР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Сумма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на201</w:t>
            </w:r>
            <w:r>
              <w:rPr>
                <w:sz w:val="18"/>
                <w:szCs w:val="18"/>
              </w:rPr>
              <w:t>9</w:t>
            </w:r>
            <w:r w:rsidRPr="00B47621">
              <w:rPr>
                <w:sz w:val="18"/>
                <w:szCs w:val="18"/>
              </w:rPr>
              <w:t xml:space="preserve"> год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38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</w:t>
            </w: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</w:t>
            </w:r>
            <w:r>
              <w:rPr>
                <w:b/>
                <w:i/>
                <w:sz w:val="18"/>
                <w:szCs w:val="18"/>
              </w:rPr>
              <w:t>2619,8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359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7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35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597,3</w:t>
            </w:r>
          </w:p>
        </w:tc>
      </w:tr>
      <w:tr w:rsidR="00F72F31" w:rsidRPr="00B47621" w:rsidTr="00F44BC5">
        <w:trPr>
          <w:trHeight w:val="126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1995,5</w:t>
            </w:r>
          </w:p>
        </w:tc>
      </w:tr>
      <w:tr w:rsidR="00F72F31" w:rsidRPr="00B47621" w:rsidTr="00F44BC5">
        <w:trPr>
          <w:trHeight w:val="887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F72F31" w:rsidRPr="00B47621" w:rsidTr="00F44BC5">
        <w:trPr>
          <w:trHeight w:val="856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F72F31" w:rsidRPr="00B47621" w:rsidTr="00F44BC5">
        <w:trPr>
          <w:trHeight w:val="894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0,1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1995,4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1706,6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1706,6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268,8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268,8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Передача полномочий контрольно- счетного органа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trHeight w:val="449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         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Резервный фонд администраци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99.0.00.41020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                 </w:t>
            </w:r>
          </w:p>
        </w:tc>
      </w:tr>
      <w:tr w:rsidR="00F72F31" w:rsidRPr="00B47621" w:rsidTr="00F44BC5">
        <w:trPr>
          <w:trHeight w:val="46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Мобилизационна и вневойсковая подготовка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</w:tr>
      <w:tr w:rsidR="00F72F31" w:rsidRPr="00B47621" w:rsidTr="00F44BC5">
        <w:trPr>
          <w:trHeight w:val="62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rPr>
          <w:trHeight w:val="59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155,1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Освещение улиц и установка указателей с названием улиц и номерации домов на территории муниципальных образований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2475,1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Культура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2475,1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2475,1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1410,7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1410,7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1013,6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1013,6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B476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6960,7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Таблица 2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lastRenderedPageBreak/>
        <w:t xml:space="preserve">Приложения 6                                                                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tabs>
          <w:tab w:val="center" w:pos="4677"/>
          <w:tab w:val="left" w:pos="6864"/>
        </w:tabs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Ведомственная структура расходов бюджета на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годов</w:t>
      </w: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rPr>
          <w:sz w:val="18"/>
          <w:szCs w:val="18"/>
        </w:rPr>
      </w:pPr>
    </w:p>
    <w:tbl>
      <w:tblPr>
        <w:tblW w:w="1082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112"/>
        <w:gridCol w:w="709"/>
        <w:gridCol w:w="567"/>
        <w:gridCol w:w="567"/>
        <w:gridCol w:w="1275"/>
        <w:gridCol w:w="709"/>
        <w:gridCol w:w="992"/>
        <w:gridCol w:w="1422"/>
      </w:tblGrid>
      <w:tr w:rsidR="00F72F31" w:rsidRPr="00B47621" w:rsidTr="00F44BC5">
        <w:trPr>
          <w:trHeight w:val="552"/>
        </w:trPr>
        <w:tc>
          <w:tcPr>
            <w:tcW w:w="474" w:type="dxa"/>
            <w:tcBorders>
              <w:top w:val="nil"/>
              <w:left w:val="nil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0353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gridBefore w:val="1"/>
          <w:wBefore w:w="474" w:type="dxa"/>
          <w:trHeight w:val="144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ВР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 </w:t>
            </w:r>
          </w:p>
        </w:tc>
      </w:tr>
      <w:tr w:rsidR="00F72F31" w:rsidRPr="00B47621" w:rsidTr="00F44BC5">
        <w:trPr>
          <w:gridBefore w:val="1"/>
          <w:wBefore w:w="474" w:type="dxa"/>
          <w:trHeight w:val="312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20</w:t>
            </w:r>
            <w:r>
              <w:rPr>
                <w:sz w:val="18"/>
                <w:szCs w:val="18"/>
              </w:rPr>
              <w:t>20</w:t>
            </w:r>
            <w:r w:rsidRPr="00B47621">
              <w:rPr>
                <w:sz w:val="18"/>
                <w:szCs w:val="18"/>
              </w:rP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B47621">
              <w:rPr>
                <w:sz w:val="18"/>
                <w:szCs w:val="18"/>
              </w:rPr>
              <w:t>год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       </w:t>
            </w:r>
            <w:r>
              <w:rPr>
                <w:b/>
                <w:i/>
                <w:sz w:val="18"/>
                <w:szCs w:val="18"/>
              </w:rPr>
              <w:t>597</w:t>
            </w:r>
            <w:r w:rsidRPr="00B47621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</w:t>
            </w:r>
            <w:r w:rsidRPr="00B47621">
              <w:rPr>
                <w:b/>
                <w:i/>
                <w:sz w:val="18"/>
                <w:szCs w:val="18"/>
              </w:rPr>
              <w:t>,3</w:t>
            </w:r>
          </w:p>
        </w:tc>
      </w:tr>
      <w:tr w:rsidR="00F72F31" w:rsidRPr="00B47621" w:rsidTr="00F44BC5">
        <w:trPr>
          <w:gridBefore w:val="1"/>
          <w:wBefore w:w="474" w:type="dxa"/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</w:t>
            </w:r>
            <w:r w:rsidRPr="00B47621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597</w:t>
            </w:r>
            <w:r w:rsidRPr="00B47621">
              <w:rPr>
                <w:b/>
                <w:i/>
                <w:sz w:val="18"/>
                <w:szCs w:val="18"/>
              </w:rPr>
              <w:t>,3</w:t>
            </w:r>
          </w:p>
        </w:tc>
      </w:tr>
      <w:tr w:rsidR="00F72F31" w:rsidRPr="00B47621" w:rsidTr="00F44BC5">
        <w:trPr>
          <w:gridBefore w:val="1"/>
          <w:wBefore w:w="474" w:type="dxa"/>
          <w:trHeight w:val="7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597</w:t>
            </w:r>
            <w:r w:rsidRPr="00B47621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597</w:t>
            </w:r>
            <w:r w:rsidRPr="00B47621">
              <w:rPr>
                <w:i/>
                <w:sz w:val="18"/>
                <w:szCs w:val="18"/>
              </w:rPr>
              <w:t>,3</w:t>
            </w:r>
          </w:p>
        </w:tc>
      </w:tr>
      <w:tr w:rsidR="00F72F31" w:rsidRPr="00B47621" w:rsidTr="00F44BC5">
        <w:trPr>
          <w:gridBefore w:val="1"/>
          <w:wBefore w:w="474" w:type="dxa"/>
          <w:trHeight w:val="1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lastRenderedPageBreak/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ind w:left="-269" w:firstLine="42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597</w:t>
            </w:r>
            <w:r w:rsidRPr="00B47621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597</w:t>
            </w:r>
            <w:r w:rsidRPr="00B47621">
              <w:rPr>
                <w:i/>
                <w:sz w:val="18"/>
                <w:szCs w:val="18"/>
              </w:rPr>
              <w:t>,3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1295,5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</w:t>
            </w: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0,1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0,1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0,1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1295,4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1005,4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  <w:r w:rsidRPr="00416B68">
              <w:rPr>
                <w:sz w:val="18"/>
                <w:szCs w:val="18"/>
              </w:rPr>
              <w:t>1005,4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416B68" w:rsidRDefault="00F72F31" w:rsidP="00F44BC5">
            <w:pPr>
              <w:jc w:val="right"/>
              <w:rPr>
                <w:sz w:val="18"/>
                <w:szCs w:val="18"/>
              </w:rPr>
            </w:pPr>
            <w:r w:rsidRPr="00416B68">
              <w:rPr>
                <w:sz w:val="18"/>
                <w:szCs w:val="18"/>
              </w:rPr>
              <w:t>1005,4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D1842" w:rsidRDefault="00F72F31" w:rsidP="00F44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D1842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D1842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7D1842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7D1842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D1842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7D1842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7D1842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D1842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D1842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Резервный фонд администраци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rPr>
          <w:gridBefore w:val="1"/>
          <w:wBefore w:w="474" w:type="dxa"/>
          <w:trHeight w:val="7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2,0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94,6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lastRenderedPageBreak/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94,6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6C32B6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94,6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94,6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278,0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D1842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7D1842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535,8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285,8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285,8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185,8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185,8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  <w:r w:rsidRPr="00B4762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0</w:t>
            </w:r>
            <w:r w:rsidRPr="00B47621">
              <w:rPr>
                <w:i/>
                <w:sz w:val="18"/>
                <w:szCs w:val="18"/>
              </w:rPr>
              <w:t>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lastRenderedPageBreak/>
              <w:t>1</w:t>
            </w:r>
            <w:r>
              <w:rPr>
                <w:i/>
                <w:sz w:val="18"/>
                <w:szCs w:val="18"/>
              </w:rPr>
              <w:t>0</w:t>
            </w:r>
            <w:r w:rsidRPr="00B47621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lastRenderedPageBreak/>
              <w:t>1</w:t>
            </w:r>
            <w:r>
              <w:rPr>
                <w:i/>
                <w:sz w:val="18"/>
                <w:szCs w:val="18"/>
              </w:rPr>
              <w:t>0</w:t>
            </w:r>
            <w:r w:rsidRPr="00B47621">
              <w:rPr>
                <w:i/>
                <w:sz w:val="18"/>
                <w:szCs w:val="18"/>
              </w:rPr>
              <w:t>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Освещение улиц и установка указателей с названием улиц и номерации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250,0</w:t>
            </w:r>
          </w:p>
        </w:tc>
      </w:tr>
      <w:tr w:rsidR="00F72F31" w:rsidRPr="00B47621" w:rsidTr="00F44BC5">
        <w:trPr>
          <w:gridBefore w:val="1"/>
          <w:wBefore w:w="474" w:type="dxa"/>
          <w:trHeight w:val="5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1300,8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1300,8</w:t>
            </w:r>
          </w:p>
        </w:tc>
      </w:tr>
      <w:tr w:rsidR="00F72F31" w:rsidRPr="00B47621" w:rsidTr="00F44BC5">
        <w:trPr>
          <w:gridBefore w:val="1"/>
          <w:wBefore w:w="474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1300,8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927,9</w:t>
            </w: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927,9</w:t>
            </w: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F72F31" w:rsidRPr="00B47621" w:rsidTr="00F44BC5">
        <w:trPr>
          <w:gridBefore w:val="1"/>
          <w:wBefore w:w="474" w:type="dxa"/>
          <w:trHeight w:val="85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927,9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927,9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322,9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915EF" w:rsidRDefault="00F72F31" w:rsidP="00F44B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C915EF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915EF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C915EF" w:rsidRDefault="00F72F31" w:rsidP="00F44B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C915EF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</w:p>
          <w:p w:rsidR="00F72F31" w:rsidRDefault="00F72F31" w:rsidP="00F44BC5">
            <w:pPr>
              <w:rPr>
                <w:sz w:val="18"/>
                <w:szCs w:val="18"/>
              </w:rPr>
            </w:pPr>
          </w:p>
          <w:p w:rsidR="00F72F31" w:rsidRPr="00C915EF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221,0</w:t>
            </w:r>
          </w:p>
        </w:tc>
      </w:tr>
      <w:tr w:rsidR="00F72F31" w:rsidRPr="00B47621" w:rsidTr="00F44BC5">
        <w:trPr>
          <w:gridBefore w:val="1"/>
          <w:wBefore w:w="474" w:type="dxa"/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4492,2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4519,4,0</w:t>
            </w:r>
          </w:p>
        </w:tc>
      </w:tr>
    </w:tbl>
    <w:p w:rsidR="00F72F3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Приложение 7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>и20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Перечень публичных нормативных обязательств,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подлежащих исполнению за счет бюджета Погорельского сельсовета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и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 xml:space="preserve">21 </w:t>
      </w:r>
      <w:r w:rsidRPr="00B47621">
        <w:rPr>
          <w:b/>
          <w:sz w:val="18"/>
          <w:szCs w:val="18"/>
        </w:rPr>
        <w:t>годов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>Таблица 1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Перечень публичных нормативных обязательств,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подлежащих исполнению за счет бюджета Погорельского сельсовета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тыс.руб.</w:t>
      </w:r>
    </w:p>
    <w:tbl>
      <w:tblPr>
        <w:tblW w:w="8640" w:type="dxa"/>
        <w:tblInd w:w="108" w:type="dxa"/>
        <w:tblLook w:val="0000"/>
      </w:tblPr>
      <w:tblGrid>
        <w:gridCol w:w="3580"/>
        <w:gridCol w:w="692"/>
        <w:gridCol w:w="436"/>
        <w:gridCol w:w="472"/>
        <w:gridCol w:w="1366"/>
        <w:gridCol w:w="834"/>
        <w:gridCol w:w="1260"/>
      </w:tblGrid>
      <w:tr w:rsidR="00F72F31" w:rsidRPr="00B47621" w:rsidTr="00F44BC5">
        <w:trPr>
          <w:trHeight w:val="2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ГРБС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ЦСР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Сумма</w:t>
            </w:r>
          </w:p>
          <w:p w:rsidR="00F72F31" w:rsidRPr="00B47621" w:rsidRDefault="00F72F31" w:rsidP="00F44BC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lastRenderedPageBreak/>
              <w:t>на год</w:t>
            </w:r>
          </w:p>
          <w:p w:rsidR="00F72F31" w:rsidRPr="00B47621" w:rsidRDefault="00F72F31" w:rsidP="00F44BC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27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2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52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5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bCs/>
                <w:i/>
                <w:iCs/>
                <w:sz w:val="18"/>
                <w:szCs w:val="18"/>
              </w:rPr>
              <w:t xml:space="preserve">             </w:t>
            </w:r>
            <w:r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52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Default="00F72F31" w:rsidP="00F72F31">
      <w:pPr>
        <w:jc w:val="center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Таблица 2</w:t>
      </w: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B47621">
        <w:rPr>
          <w:sz w:val="18"/>
          <w:szCs w:val="18"/>
        </w:rPr>
        <w:t xml:space="preserve"> Приложения 7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Перечень публичных нормативных обязательств,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подлежащих исполнению за счет бюджета</w:t>
      </w: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Погорельского сельсовета</w:t>
      </w:r>
      <w:r w:rsidRPr="00B47621">
        <w:rPr>
          <w:sz w:val="18"/>
          <w:szCs w:val="18"/>
        </w:rPr>
        <w:t xml:space="preserve">                                                                                             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на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>тыс.руб.</w:t>
      </w:r>
    </w:p>
    <w:tbl>
      <w:tblPr>
        <w:tblW w:w="9356" w:type="dxa"/>
        <w:tblInd w:w="108" w:type="dxa"/>
        <w:tblLook w:val="0000"/>
      </w:tblPr>
      <w:tblGrid>
        <w:gridCol w:w="3960"/>
        <w:gridCol w:w="692"/>
        <w:gridCol w:w="436"/>
        <w:gridCol w:w="472"/>
        <w:gridCol w:w="1244"/>
        <w:gridCol w:w="576"/>
        <w:gridCol w:w="1976"/>
      </w:tblGrid>
      <w:tr w:rsidR="00F72F31" w:rsidRPr="00B47621" w:rsidTr="00F44BC5">
        <w:trPr>
          <w:trHeight w:val="2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ГРБС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 xml:space="preserve">   Сумма на годы</w:t>
            </w:r>
          </w:p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 xml:space="preserve">   20</w:t>
            </w:r>
            <w:r>
              <w:rPr>
                <w:b/>
                <w:bCs/>
                <w:i/>
                <w:iCs/>
                <w:sz w:val="18"/>
                <w:szCs w:val="18"/>
              </w:rPr>
              <w:t>20</w:t>
            </w:r>
            <w:r w:rsidRPr="00B47621">
              <w:rPr>
                <w:b/>
                <w:bCs/>
                <w:i/>
                <w:iCs/>
                <w:sz w:val="18"/>
                <w:szCs w:val="18"/>
              </w:rPr>
              <w:t xml:space="preserve">             20</w:t>
            </w:r>
            <w:r>
              <w:rPr>
                <w:b/>
                <w:bCs/>
                <w:i/>
                <w:iCs/>
                <w:sz w:val="18"/>
                <w:szCs w:val="18"/>
              </w:rPr>
              <w:t>21</w:t>
            </w:r>
          </w:p>
        </w:tc>
      </w:tr>
    </w:tbl>
    <w:p w:rsidR="00F72F31" w:rsidRPr="00B47621" w:rsidRDefault="00F72F31" w:rsidP="00F72F31">
      <w:pPr>
        <w:jc w:val="center"/>
        <w:rPr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709"/>
        <w:gridCol w:w="425"/>
        <w:gridCol w:w="426"/>
        <w:gridCol w:w="1275"/>
        <w:gridCol w:w="567"/>
        <w:gridCol w:w="993"/>
        <w:gridCol w:w="992"/>
      </w:tblGrid>
      <w:tr w:rsidR="00F72F31" w:rsidRPr="00B47621" w:rsidTr="00F44BC5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416B68" w:rsidRDefault="00F72F31" w:rsidP="00F44BC5">
            <w:pPr>
              <w:rPr>
                <w:b/>
                <w:sz w:val="18"/>
                <w:szCs w:val="18"/>
              </w:rPr>
            </w:pPr>
            <w:r w:rsidRPr="00416B68">
              <w:rPr>
                <w:b/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416B68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i/>
                <w:iCs/>
                <w:sz w:val="18"/>
                <w:szCs w:val="18"/>
              </w:rPr>
              <w:t xml:space="preserve">                       </w:t>
            </w: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455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i/>
                <w:iCs/>
                <w:sz w:val="18"/>
                <w:szCs w:val="18"/>
              </w:rPr>
              <w:t xml:space="preserve">             </w:t>
            </w: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i/>
                <w:iCs/>
                <w:sz w:val="18"/>
                <w:szCs w:val="18"/>
              </w:rPr>
              <w:t xml:space="preserve">             </w:t>
            </w: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  <w:tr w:rsidR="00F72F31" w:rsidRPr="00B47621" w:rsidTr="00F44BC5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Cs/>
                <w:i/>
                <w:iCs/>
                <w:sz w:val="18"/>
                <w:szCs w:val="18"/>
              </w:rPr>
              <w:t xml:space="preserve">             </w:t>
            </w: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Cs/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416B68">
              <w:rPr>
                <w:bCs/>
                <w:i/>
                <w:iCs/>
                <w:sz w:val="18"/>
                <w:szCs w:val="18"/>
              </w:rPr>
              <w:t>149,4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>Приложение 8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 xml:space="preserve"> и 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2160"/>
        </w:tabs>
        <w:jc w:val="center"/>
        <w:rPr>
          <w:sz w:val="18"/>
          <w:szCs w:val="18"/>
        </w:rPr>
      </w:pPr>
      <w:r w:rsidRPr="00B47621">
        <w:rPr>
          <w:b/>
          <w:bCs/>
          <w:sz w:val="18"/>
          <w:szCs w:val="18"/>
        </w:rPr>
        <w:t>Источники финансирования дефицита бюджета</w:t>
      </w:r>
    </w:p>
    <w:p w:rsidR="00F72F31" w:rsidRPr="00B47621" w:rsidRDefault="00F72F31" w:rsidP="00F72F3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Погорельского сельсовета на 2019</w:t>
      </w:r>
      <w:r w:rsidRPr="00B47621">
        <w:rPr>
          <w:b/>
          <w:bCs/>
          <w:sz w:val="18"/>
          <w:szCs w:val="18"/>
        </w:rPr>
        <w:t xml:space="preserve"> год и плановый период 20</w:t>
      </w:r>
      <w:r>
        <w:rPr>
          <w:b/>
          <w:bCs/>
          <w:sz w:val="18"/>
          <w:szCs w:val="18"/>
        </w:rPr>
        <w:t>20</w:t>
      </w:r>
      <w:r w:rsidRPr="00B47621">
        <w:rPr>
          <w:b/>
          <w:bCs/>
          <w:sz w:val="18"/>
          <w:szCs w:val="18"/>
        </w:rPr>
        <w:t xml:space="preserve"> и 20</w:t>
      </w:r>
      <w:r>
        <w:rPr>
          <w:b/>
          <w:bCs/>
          <w:sz w:val="18"/>
          <w:szCs w:val="18"/>
        </w:rPr>
        <w:t>21</w:t>
      </w:r>
      <w:r w:rsidRPr="00B47621">
        <w:rPr>
          <w:b/>
          <w:bCs/>
          <w:sz w:val="18"/>
          <w:szCs w:val="18"/>
        </w:rPr>
        <w:t xml:space="preserve"> годов  </w:t>
      </w:r>
    </w:p>
    <w:p w:rsidR="00F72F31" w:rsidRPr="00B47621" w:rsidRDefault="00F72F31" w:rsidP="00F72F31">
      <w:pPr>
        <w:jc w:val="center"/>
        <w:rPr>
          <w:b/>
          <w:bCs/>
          <w:sz w:val="18"/>
          <w:szCs w:val="18"/>
        </w:rPr>
      </w:pPr>
    </w:p>
    <w:p w:rsidR="00F72F31" w:rsidRPr="00B47621" w:rsidRDefault="00F72F31" w:rsidP="00F72F31">
      <w:pPr>
        <w:tabs>
          <w:tab w:val="left" w:pos="2160"/>
        </w:tabs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p w:rsidR="00F72F31" w:rsidRPr="00B4762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2160"/>
        </w:tabs>
        <w:jc w:val="center"/>
        <w:rPr>
          <w:sz w:val="18"/>
          <w:szCs w:val="18"/>
        </w:rPr>
      </w:pPr>
      <w:r w:rsidRPr="00B47621">
        <w:rPr>
          <w:b/>
          <w:bCs/>
          <w:sz w:val="18"/>
          <w:szCs w:val="18"/>
        </w:rPr>
        <w:t>Источники финансирования дефицита бюджета</w:t>
      </w:r>
    </w:p>
    <w:p w:rsidR="00F72F31" w:rsidRPr="00B47621" w:rsidRDefault="00F72F31" w:rsidP="00F72F31">
      <w:pPr>
        <w:jc w:val="center"/>
        <w:rPr>
          <w:b/>
          <w:bCs/>
          <w:sz w:val="18"/>
          <w:szCs w:val="18"/>
        </w:rPr>
      </w:pPr>
      <w:r w:rsidRPr="00B47621">
        <w:rPr>
          <w:b/>
          <w:bCs/>
          <w:sz w:val="18"/>
          <w:szCs w:val="18"/>
        </w:rPr>
        <w:t>Погорельского сельсовета на 201</w:t>
      </w:r>
      <w:r>
        <w:rPr>
          <w:b/>
          <w:bCs/>
          <w:sz w:val="18"/>
          <w:szCs w:val="18"/>
        </w:rPr>
        <w:t>8</w:t>
      </w:r>
      <w:r w:rsidRPr="00B47621">
        <w:rPr>
          <w:b/>
          <w:bCs/>
          <w:sz w:val="18"/>
          <w:szCs w:val="18"/>
        </w:rPr>
        <w:t xml:space="preserve"> год</w:t>
      </w:r>
    </w:p>
    <w:p w:rsidR="00F72F31" w:rsidRPr="00B47621" w:rsidRDefault="00F72F31" w:rsidP="00F72F31">
      <w:pPr>
        <w:jc w:val="center"/>
        <w:rPr>
          <w:b/>
          <w:bCs/>
          <w:sz w:val="18"/>
          <w:szCs w:val="18"/>
        </w:rPr>
      </w:pPr>
    </w:p>
    <w:p w:rsidR="00F72F31" w:rsidRPr="00B47621" w:rsidRDefault="00F72F31" w:rsidP="00F72F31">
      <w:pPr>
        <w:jc w:val="center"/>
        <w:rPr>
          <w:bCs/>
          <w:sz w:val="18"/>
          <w:szCs w:val="18"/>
        </w:rPr>
      </w:pPr>
      <w:r w:rsidRPr="00B4762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B47621">
        <w:rPr>
          <w:bCs/>
          <w:sz w:val="18"/>
          <w:szCs w:val="1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  <w:gridCol w:w="3031"/>
        <w:gridCol w:w="1185"/>
      </w:tblGrid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Код ИФДБ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Сумма, 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000 0000 0000 00 0000 000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Изменение остатков по учету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B47621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000 0105 0200 00 0000 500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-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 xml:space="preserve">      000 0105 0201 00 0000 510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-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000 0105 0201 10 0000 510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-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000 0105 0200 00 0000 600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000 0105 0201 00 0000 610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  <w:tr w:rsidR="00F72F31" w:rsidRPr="00B47621" w:rsidTr="00F44BC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000 0105 0201 10 0000 610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>6960,7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2160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lastRenderedPageBreak/>
        <w:t>таблица 2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приложения 8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tabs>
          <w:tab w:val="left" w:pos="2160"/>
        </w:tabs>
        <w:jc w:val="center"/>
        <w:rPr>
          <w:sz w:val="18"/>
          <w:szCs w:val="18"/>
        </w:rPr>
      </w:pPr>
      <w:r w:rsidRPr="00B47621">
        <w:rPr>
          <w:b/>
          <w:bCs/>
          <w:sz w:val="18"/>
          <w:szCs w:val="18"/>
        </w:rPr>
        <w:t>Источники финансирования дефицита бюджета</w:t>
      </w:r>
    </w:p>
    <w:p w:rsidR="00F72F31" w:rsidRPr="00B47621" w:rsidRDefault="00F72F31" w:rsidP="00F72F31">
      <w:pPr>
        <w:jc w:val="center"/>
        <w:rPr>
          <w:b/>
          <w:bCs/>
          <w:sz w:val="18"/>
          <w:szCs w:val="18"/>
        </w:rPr>
      </w:pPr>
      <w:r w:rsidRPr="00B47621">
        <w:rPr>
          <w:b/>
          <w:bCs/>
          <w:sz w:val="18"/>
          <w:szCs w:val="18"/>
        </w:rPr>
        <w:t>Погорельского сельсовета на плановый период 20</w:t>
      </w:r>
      <w:r>
        <w:rPr>
          <w:b/>
          <w:bCs/>
          <w:sz w:val="18"/>
          <w:szCs w:val="18"/>
        </w:rPr>
        <w:t>20</w:t>
      </w:r>
      <w:r w:rsidRPr="00B47621">
        <w:rPr>
          <w:b/>
          <w:bCs/>
          <w:sz w:val="18"/>
          <w:szCs w:val="18"/>
        </w:rPr>
        <w:t xml:space="preserve"> и 20</w:t>
      </w:r>
      <w:r>
        <w:rPr>
          <w:b/>
          <w:bCs/>
          <w:sz w:val="18"/>
          <w:szCs w:val="18"/>
        </w:rPr>
        <w:t>21</w:t>
      </w:r>
      <w:r w:rsidRPr="00B47621">
        <w:rPr>
          <w:b/>
          <w:bCs/>
          <w:sz w:val="18"/>
          <w:szCs w:val="18"/>
        </w:rPr>
        <w:t xml:space="preserve"> годов </w:t>
      </w:r>
    </w:p>
    <w:p w:rsidR="00F72F31" w:rsidRPr="00B47621" w:rsidRDefault="00F72F31" w:rsidP="00F72F31">
      <w:pPr>
        <w:jc w:val="center"/>
        <w:rPr>
          <w:b/>
          <w:bCs/>
          <w:sz w:val="18"/>
          <w:szCs w:val="18"/>
        </w:rPr>
      </w:pPr>
    </w:p>
    <w:p w:rsidR="00F72F31" w:rsidRPr="00B47621" w:rsidRDefault="00F72F31" w:rsidP="00F72F31">
      <w:pPr>
        <w:jc w:val="center"/>
        <w:rPr>
          <w:bCs/>
          <w:sz w:val="18"/>
          <w:szCs w:val="18"/>
        </w:rPr>
      </w:pPr>
      <w:r w:rsidRPr="00B4762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B47621">
        <w:rPr>
          <w:bCs/>
          <w:sz w:val="18"/>
          <w:szCs w:val="1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552"/>
        <w:gridCol w:w="1276"/>
        <w:gridCol w:w="1036"/>
      </w:tblGrid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Код ИФДБ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Сумма, 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Сумма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000 0000 0000 00 0000 000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Изменение остатков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B47621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47621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000 0105 0200 00 0000 500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-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-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 xml:space="preserve"> 000 0105 0201 00 0000 510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-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-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000 0105 0201 10 0000 510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-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-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000 0105 0200 00 0000 600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000 0105 0201 00 0000 610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  <w:tr w:rsidR="00F72F31" w:rsidRPr="00B47621" w:rsidTr="00F44B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000 0105 0201 10 0000 610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>4492,2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4519,4</w:t>
            </w:r>
          </w:p>
        </w:tc>
      </w:tr>
    </w:tbl>
    <w:p w:rsidR="00F72F31" w:rsidRPr="00B4762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</w:t>
      </w:r>
    </w:p>
    <w:p w:rsidR="00F72F31" w:rsidRDefault="00F72F31" w:rsidP="00F72F31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</w:t>
      </w: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Приложение 9</w:t>
      </w:r>
    </w:p>
    <w:p w:rsidR="00F72F31" w:rsidRPr="00B47621" w:rsidRDefault="00F72F31" w:rsidP="00F72F31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проекту бюджета</w:t>
      </w:r>
      <w:r w:rsidRPr="00B47621">
        <w:rPr>
          <w:sz w:val="18"/>
          <w:szCs w:val="18"/>
        </w:rPr>
        <w:t xml:space="preserve"> 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Погорельского сельсовета на 201</w:t>
      </w:r>
      <w:r>
        <w:rPr>
          <w:sz w:val="18"/>
          <w:szCs w:val="18"/>
        </w:rPr>
        <w:t>9</w:t>
      </w:r>
      <w:r w:rsidRPr="00B47621">
        <w:rPr>
          <w:sz w:val="18"/>
          <w:szCs w:val="18"/>
        </w:rPr>
        <w:t xml:space="preserve"> год</w:t>
      </w:r>
    </w:p>
    <w:p w:rsidR="00F72F31" w:rsidRPr="00B47621" w:rsidRDefault="00F72F31" w:rsidP="00F72F31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и плановый период 20</w:t>
      </w:r>
      <w:r>
        <w:rPr>
          <w:sz w:val="18"/>
          <w:szCs w:val="18"/>
        </w:rPr>
        <w:t>20</w:t>
      </w:r>
      <w:r w:rsidRPr="00B47621">
        <w:rPr>
          <w:sz w:val="18"/>
          <w:szCs w:val="18"/>
        </w:rPr>
        <w:t xml:space="preserve"> и 20</w:t>
      </w:r>
      <w:r>
        <w:rPr>
          <w:sz w:val="18"/>
          <w:szCs w:val="18"/>
        </w:rPr>
        <w:t>21</w:t>
      </w:r>
      <w:r w:rsidRPr="00B47621">
        <w:rPr>
          <w:sz w:val="18"/>
          <w:szCs w:val="18"/>
        </w:rPr>
        <w:t>годов</w:t>
      </w:r>
    </w:p>
    <w:p w:rsidR="00F72F31" w:rsidRPr="00B47621" w:rsidRDefault="00F72F31" w:rsidP="00F72F31">
      <w:pPr>
        <w:tabs>
          <w:tab w:val="center" w:pos="4677"/>
        </w:tabs>
        <w:jc w:val="center"/>
        <w:rPr>
          <w:sz w:val="18"/>
          <w:szCs w:val="18"/>
        </w:rPr>
      </w:pPr>
    </w:p>
    <w:p w:rsidR="00F72F31" w:rsidRPr="00B47621" w:rsidRDefault="00F72F31" w:rsidP="00F72F31">
      <w:pPr>
        <w:tabs>
          <w:tab w:val="center" w:pos="4677"/>
        </w:tabs>
        <w:jc w:val="center"/>
        <w:rPr>
          <w:sz w:val="18"/>
          <w:szCs w:val="18"/>
        </w:rPr>
      </w:pPr>
    </w:p>
    <w:p w:rsidR="00F72F31" w:rsidRPr="00B47621" w:rsidRDefault="00F72F31" w:rsidP="00F72F31">
      <w:pPr>
        <w:jc w:val="both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Программа муниципальных внутренних заим</w:t>
      </w:r>
      <w:r>
        <w:rPr>
          <w:b/>
          <w:sz w:val="18"/>
          <w:szCs w:val="18"/>
        </w:rPr>
        <w:t xml:space="preserve">ствований администрации </w:t>
      </w:r>
      <w:r w:rsidRPr="00B47621">
        <w:rPr>
          <w:b/>
          <w:sz w:val="18"/>
          <w:szCs w:val="18"/>
        </w:rPr>
        <w:t>Погорельского сельсовета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 и плановый период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B47621">
        <w:rPr>
          <w:b/>
          <w:sz w:val="18"/>
          <w:szCs w:val="18"/>
        </w:rPr>
        <w:t xml:space="preserve"> годов</w:t>
      </w:r>
    </w:p>
    <w:p w:rsidR="00F72F31" w:rsidRPr="00B47621" w:rsidRDefault="00F72F31" w:rsidP="00F72F31">
      <w:pPr>
        <w:jc w:val="both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</w:t>
      </w:r>
    </w:p>
    <w:p w:rsidR="00F72F31" w:rsidRPr="00B47621" w:rsidRDefault="00F72F31" w:rsidP="00F72F31">
      <w:pPr>
        <w:jc w:val="both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Таблица 1</w:t>
      </w: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Программа муниципальных внутренних заимствований админист</w:t>
      </w:r>
      <w:r>
        <w:rPr>
          <w:b/>
          <w:sz w:val="18"/>
          <w:szCs w:val="18"/>
        </w:rPr>
        <w:t>рации</w:t>
      </w:r>
      <w:r w:rsidRPr="00B47621">
        <w:rPr>
          <w:b/>
          <w:sz w:val="18"/>
          <w:szCs w:val="18"/>
        </w:rPr>
        <w:t xml:space="preserve"> Погорельского сельсовета на 201</w:t>
      </w:r>
      <w:r>
        <w:rPr>
          <w:b/>
          <w:sz w:val="18"/>
          <w:szCs w:val="18"/>
        </w:rPr>
        <w:t>9</w:t>
      </w:r>
      <w:r w:rsidRPr="00B47621">
        <w:rPr>
          <w:b/>
          <w:sz w:val="18"/>
          <w:szCs w:val="18"/>
        </w:rPr>
        <w:t xml:space="preserve"> год </w:t>
      </w:r>
    </w:p>
    <w:p w:rsidR="00F72F31" w:rsidRPr="00B47621" w:rsidRDefault="00F72F31" w:rsidP="00F72F31">
      <w:pPr>
        <w:jc w:val="center"/>
        <w:rPr>
          <w:b/>
          <w:sz w:val="18"/>
          <w:szCs w:val="18"/>
        </w:rPr>
      </w:pPr>
    </w:p>
    <w:p w:rsidR="00F72F31" w:rsidRPr="00B47621" w:rsidRDefault="00F72F31" w:rsidP="00F72F31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>тыс.руб.</w:t>
      </w:r>
    </w:p>
    <w:tbl>
      <w:tblPr>
        <w:tblW w:w="9640" w:type="dxa"/>
        <w:tblInd w:w="-176" w:type="dxa"/>
        <w:tblLayout w:type="fixed"/>
        <w:tblLook w:val="04A0"/>
      </w:tblPr>
      <w:tblGrid>
        <w:gridCol w:w="492"/>
        <w:gridCol w:w="2872"/>
        <w:gridCol w:w="1752"/>
        <w:gridCol w:w="1610"/>
        <w:gridCol w:w="90"/>
        <w:gridCol w:w="1526"/>
        <w:gridCol w:w="1032"/>
        <w:gridCol w:w="266"/>
      </w:tblGrid>
      <w:tr w:rsidR="00F72F31" w:rsidRPr="00B47621" w:rsidTr="00F44BC5">
        <w:trPr>
          <w:gridAfter w:val="1"/>
          <w:wAfter w:w="266" w:type="dxa"/>
          <w:trHeight w:val="1080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Объем привлечения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F72F31" w:rsidRPr="00B47621" w:rsidTr="00F44BC5">
        <w:trPr>
          <w:gridAfter w:val="1"/>
          <w:wAfter w:w="266" w:type="dxa"/>
          <w:trHeight w:val="765"/>
        </w:trPr>
        <w:tc>
          <w:tcPr>
            <w:tcW w:w="3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муниципальные внутренние заимствования, в том числе: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72F31" w:rsidRPr="00B47621" w:rsidTr="00F44BC5">
        <w:trPr>
          <w:gridAfter w:val="1"/>
          <w:wAfter w:w="266" w:type="dxa"/>
          <w:trHeight w:val="6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Государственные займы, осуществляемые путем выпуска государственных ценных бумаг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</w:tr>
      <w:tr w:rsidR="00F72F31" w:rsidRPr="00B47621" w:rsidTr="00F44BC5">
        <w:trPr>
          <w:gridAfter w:val="1"/>
          <w:wAfter w:w="266" w:type="dxa"/>
          <w:trHeight w:val="6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Кредиты, привлекаемые от кредитных организаций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</w:tr>
      <w:tr w:rsidR="00F72F31" w:rsidRPr="00B47621" w:rsidTr="00F44BC5">
        <w:trPr>
          <w:gridAfter w:val="1"/>
          <w:wAfter w:w="266" w:type="dxa"/>
          <w:trHeight w:val="7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                            0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</w:tr>
      <w:tr w:rsidR="00F72F31" w:rsidRPr="00B47621" w:rsidTr="00F44BC5">
        <w:trPr>
          <w:trHeight w:val="85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 xml:space="preserve"> </w:t>
            </w: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Default="00F72F31" w:rsidP="00F44BC5">
            <w:pPr>
              <w:jc w:val="right"/>
              <w:rPr>
                <w:bCs/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 xml:space="preserve">  Таблица2</w:t>
            </w:r>
          </w:p>
          <w:p w:rsidR="00F72F31" w:rsidRPr="00B47621" w:rsidRDefault="00F72F31" w:rsidP="00F44BC5">
            <w:pPr>
              <w:jc w:val="right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 xml:space="preserve"> Приложения 9  </w:t>
            </w:r>
          </w:p>
          <w:p w:rsidR="00F72F31" w:rsidRPr="00B47621" w:rsidRDefault="00F72F31" w:rsidP="00F44BC5">
            <w:pPr>
              <w:ind w:right="-675"/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F72F31" w:rsidRPr="00B47621" w:rsidRDefault="00F72F31" w:rsidP="00F44BC5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Программа муниципальных внутренних заимствований администрации Погорельского сельсовета на  плановый период 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B47621">
              <w:rPr>
                <w:b/>
                <w:bCs/>
                <w:sz w:val="18"/>
                <w:szCs w:val="18"/>
              </w:rPr>
              <w:t>-20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B47621">
              <w:rPr>
                <w:b/>
                <w:bCs/>
                <w:sz w:val="18"/>
                <w:szCs w:val="18"/>
              </w:rPr>
              <w:t xml:space="preserve"> годов</w:t>
            </w: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тыс.руб.</w:t>
            </w:r>
          </w:p>
        </w:tc>
      </w:tr>
      <w:tr w:rsidR="00F72F31" w:rsidRPr="00B47621" w:rsidTr="00F44BC5">
        <w:trPr>
          <w:trHeight w:val="315"/>
        </w:trPr>
        <w:tc>
          <w:tcPr>
            <w:tcW w:w="3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ind w:left="-235" w:firstLine="235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F31" w:rsidRPr="00B47621" w:rsidRDefault="00F72F31" w:rsidP="00F44BC5">
            <w:pPr>
              <w:ind w:right="172"/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B47621">
              <w:rPr>
                <w:sz w:val="18"/>
                <w:szCs w:val="18"/>
              </w:rPr>
              <w:t>год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20</w:t>
            </w:r>
            <w:r>
              <w:rPr>
                <w:sz w:val="18"/>
                <w:szCs w:val="18"/>
              </w:rPr>
              <w:t>21</w:t>
            </w:r>
            <w:r w:rsidRPr="00B47621">
              <w:rPr>
                <w:sz w:val="18"/>
                <w:szCs w:val="18"/>
              </w:rPr>
              <w:t xml:space="preserve"> год</w:t>
            </w:r>
          </w:p>
        </w:tc>
      </w:tr>
      <w:tr w:rsidR="00F72F31" w:rsidRPr="00B47621" w:rsidTr="00F44BC5">
        <w:trPr>
          <w:trHeight w:val="1665"/>
        </w:trPr>
        <w:tc>
          <w:tcPr>
            <w:tcW w:w="3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Объем привлечения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Объем привлечения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F72F31" w:rsidRPr="00B47621" w:rsidTr="00F44BC5">
        <w:trPr>
          <w:trHeight w:val="453"/>
        </w:trPr>
        <w:tc>
          <w:tcPr>
            <w:tcW w:w="3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муниципальные внутренние заимствования, в том числе: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72F31" w:rsidRPr="00B47621" w:rsidTr="00F44BC5">
        <w:trPr>
          <w:trHeight w:val="600"/>
        </w:trPr>
        <w:tc>
          <w:tcPr>
            <w:tcW w:w="3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31" w:rsidRPr="00B47621" w:rsidRDefault="00F72F31" w:rsidP="00F44BC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99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Государственные займы, осуществляемые путем выпуска государственных ценных бумаг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</w:p>
          <w:p w:rsidR="00F72F31" w:rsidRPr="00B47621" w:rsidRDefault="00F72F31" w:rsidP="00F44BC5">
            <w:pPr>
              <w:rPr>
                <w:sz w:val="18"/>
                <w:szCs w:val="18"/>
              </w:rPr>
            </w:pPr>
          </w:p>
        </w:tc>
      </w:tr>
      <w:tr w:rsidR="00F72F31" w:rsidRPr="00B47621" w:rsidTr="00F44BC5">
        <w:trPr>
          <w:trHeight w:val="64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Кредиты, привлекаемые от кредитных организаций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</w:tr>
      <w:tr w:rsidR="00F72F31" w:rsidRPr="00B47621" w:rsidTr="00F44BC5">
        <w:trPr>
          <w:trHeight w:val="106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F31" w:rsidRPr="00B47621" w:rsidRDefault="00F72F31" w:rsidP="00F44BC5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0</w:t>
            </w:r>
          </w:p>
        </w:tc>
      </w:tr>
    </w:tbl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B47621" w:rsidRDefault="00F72F31" w:rsidP="00F72F31">
      <w:pPr>
        <w:rPr>
          <w:sz w:val="18"/>
          <w:szCs w:val="18"/>
        </w:rPr>
      </w:pPr>
    </w:p>
    <w:p w:rsidR="00F72F31" w:rsidRPr="00E17E40" w:rsidRDefault="00F72F31" w:rsidP="00F72F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7A" w:rsidRDefault="00F6727A" w:rsidP="00036D65">
      <w:pPr>
        <w:spacing w:after="0" w:line="240" w:lineRule="auto"/>
      </w:pPr>
      <w:r>
        <w:separator/>
      </w:r>
    </w:p>
  </w:endnote>
  <w:endnote w:type="continuationSeparator" w:id="0">
    <w:p w:rsidR="00F6727A" w:rsidRDefault="00F6727A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7A" w:rsidRDefault="00F6727A" w:rsidP="00036D65">
      <w:pPr>
        <w:spacing w:after="0" w:line="240" w:lineRule="auto"/>
      </w:pPr>
      <w:r>
        <w:separator/>
      </w:r>
    </w:p>
  </w:footnote>
  <w:footnote w:type="continuationSeparator" w:id="0">
    <w:p w:rsidR="00F6727A" w:rsidRDefault="00F6727A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7F3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67858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D558F"/>
    <w:rsid w:val="006F3148"/>
    <w:rsid w:val="007023E3"/>
    <w:rsid w:val="007056FC"/>
    <w:rsid w:val="00737C5C"/>
    <w:rsid w:val="00737F82"/>
    <w:rsid w:val="00761255"/>
    <w:rsid w:val="00765895"/>
    <w:rsid w:val="00770704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45D4A"/>
    <w:rsid w:val="00A556AF"/>
    <w:rsid w:val="00A62798"/>
    <w:rsid w:val="00A63AB8"/>
    <w:rsid w:val="00A9624F"/>
    <w:rsid w:val="00AB12FD"/>
    <w:rsid w:val="00AB5E8E"/>
    <w:rsid w:val="00AD4A6A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17768"/>
    <w:rsid w:val="00D27871"/>
    <w:rsid w:val="00D46A47"/>
    <w:rsid w:val="00D46E82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34F74"/>
    <w:rsid w:val="00F43235"/>
    <w:rsid w:val="00F60064"/>
    <w:rsid w:val="00F6727A"/>
    <w:rsid w:val="00F72F31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0098;fld=134;dst=1000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657FE0ECE561881AAF72A7DF29AC1D23C5C50FBBDC58F6304237DB615C0038189414B9B5945413FD615g1E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fr.krd.ru/icons/ecblank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14326</Words>
  <Characters>81661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2016-02-08T03:29:00Z</cp:lastPrinted>
  <dcterms:created xsi:type="dcterms:W3CDTF">2014-07-07T06:21:00Z</dcterms:created>
  <dcterms:modified xsi:type="dcterms:W3CDTF">2018-12-26T08:45:00Z</dcterms:modified>
</cp:coreProperties>
</file>