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7</w:t>
      </w:r>
      <w:r w:rsidR="00E77BAB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B32FB7">
        <w:rPr>
          <w:rFonts w:ascii="Times New Roman" w:hAnsi="Times New Roman" w:cs="Times New Roman"/>
          <w:i/>
          <w:sz w:val="52"/>
          <w:szCs w:val="52"/>
        </w:rPr>
        <w:t>4</w:t>
      </w:r>
      <w:r w:rsidR="007B23E2">
        <w:rPr>
          <w:rFonts w:ascii="Times New Roman" w:hAnsi="Times New Roman" w:cs="Times New Roman"/>
          <w:i/>
          <w:sz w:val="52"/>
          <w:szCs w:val="52"/>
        </w:rPr>
        <w:t>9</w:t>
      </w:r>
      <w:r w:rsidR="00E77BAB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E77BAB">
        <w:rPr>
          <w:rFonts w:ascii="Times New Roman" w:hAnsi="Times New Roman" w:cs="Times New Roman"/>
          <w:i/>
          <w:sz w:val="52"/>
          <w:szCs w:val="52"/>
          <w:lang w:val="en-US"/>
        </w:rPr>
        <w:t>07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E77BAB">
        <w:rPr>
          <w:rFonts w:ascii="Times New Roman" w:hAnsi="Times New Roman" w:cs="Times New Roman"/>
          <w:i/>
          <w:sz w:val="52"/>
          <w:szCs w:val="52"/>
        </w:rPr>
        <w:t>ок</w:t>
      </w:r>
      <w:r w:rsidR="003414BE">
        <w:rPr>
          <w:rFonts w:ascii="Times New Roman" w:hAnsi="Times New Roman" w:cs="Times New Roman"/>
          <w:i/>
          <w:sz w:val="52"/>
          <w:szCs w:val="52"/>
        </w:rPr>
        <w:t>т</w:t>
      </w:r>
      <w:r w:rsidR="007262AA">
        <w:rPr>
          <w:rFonts w:ascii="Times New Roman" w:hAnsi="Times New Roman" w:cs="Times New Roman"/>
          <w:i/>
          <w:sz w:val="52"/>
          <w:szCs w:val="52"/>
        </w:rPr>
        <w:t>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Pr="00E77BAB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E77BAB" w:rsidRPr="00E77BAB" w:rsidRDefault="00E77BAB" w:rsidP="00E77BAB">
      <w:pPr>
        <w:jc w:val="center"/>
        <w:rPr>
          <w:rFonts w:ascii="Arial" w:hAnsi="Arial" w:cs="Arial"/>
          <w:sz w:val="28"/>
          <w:szCs w:val="28"/>
        </w:rPr>
      </w:pPr>
      <w:r w:rsidRPr="00E77BAB">
        <w:rPr>
          <w:rFonts w:ascii="Arial" w:hAnsi="Arial" w:cs="Arial"/>
          <w:sz w:val="28"/>
          <w:szCs w:val="28"/>
        </w:rPr>
        <w:t>О происшедших пожарах  в сентябре на территории Чановского района</w:t>
      </w:r>
    </w:p>
    <w:p w:rsidR="00E77BAB" w:rsidRPr="00E77BAB" w:rsidRDefault="00E77BAB" w:rsidP="00E77BAB">
      <w:pPr>
        <w:ind w:firstLine="113"/>
        <w:rPr>
          <w:rFonts w:ascii="Arial" w:hAnsi="Arial" w:cs="Arial"/>
          <w:sz w:val="28"/>
          <w:szCs w:val="28"/>
        </w:rPr>
      </w:pPr>
      <w:r w:rsidRPr="00E77BAB">
        <w:rPr>
          <w:rFonts w:ascii="Arial" w:hAnsi="Arial" w:cs="Arial"/>
          <w:sz w:val="28"/>
          <w:szCs w:val="28"/>
        </w:rPr>
        <w:br/>
        <w:t xml:space="preserve">           На территории Чановского района за   сентябрь месяц произошло 5 пожаров. Из происшедших пожаров 3 случая произошли в жилом секторе, в результате которых огнем повреждены и уничтожены надворные постройки,  повреждено жилое помещение и бытовой холодильник.   Причинами пожаров, происшедших в жилом секторе явились: короткое замыкание электрооборудования  в моторно-компрессорном отсеке холодильника, неисправность и нарушение правил устройства и эксплуатации электрооборудования </w:t>
      </w:r>
      <w:proofErr w:type="gramStart"/>
      <w:r w:rsidRPr="00E77BAB">
        <w:rPr>
          <w:rFonts w:ascii="Arial" w:hAnsi="Arial" w:cs="Arial"/>
          <w:sz w:val="28"/>
          <w:szCs w:val="28"/>
        </w:rPr>
        <w:t>в</w:t>
      </w:r>
      <w:proofErr w:type="gramEnd"/>
      <w:r w:rsidRPr="00E77BAB">
        <w:rPr>
          <w:rFonts w:ascii="Arial" w:hAnsi="Arial" w:cs="Arial"/>
          <w:sz w:val="28"/>
          <w:szCs w:val="28"/>
        </w:rPr>
        <w:t xml:space="preserve"> надворных </w:t>
      </w:r>
      <w:proofErr w:type="spellStart"/>
      <w:r w:rsidRPr="00E77BAB">
        <w:rPr>
          <w:rFonts w:ascii="Arial" w:hAnsi="Arial" w:cs="Arial"/>
          <w:sz w:val="28"/>
          <w:szCs w:val="28"/>
        </w:rPr>
        <w:t>порстройках</w:t>
      </w:r>
      <w:proofErr w:type="spellEnd"/>
      <w:r w:rsidRPr="00E77BAB">
        <w:rPr>
          <w:rFonts w:ascii="Arial" w:hAnsi="Arial" w:cs="Arial"/>
          <w:sz w:val="28"/>
          <w:szCs w:val="28"/>
        </w:rPr>
        <w:t>. Один пожар произошёл в строении зерносушилк</w:t>
      </w:r>
      <w:proofErr w:type="gramStart"/>
      <w:r w:rsidRPr="00E77BAB">
        <w:rPr>
          <w:rFonts w:ascii="Arial" w:hAnsi="Arial" w:cs="Arial"/>
          <w:sz w:val="28"/>
          <w:szCs w:val="28"/>
        </w:rPr>
        <w:t>и  ООО</w:t>
      </w:r>
      <w:proofErr w:type="gramEnd"/>
      <w:r w:rsidRPr="00E77BAB">
        <w:rPr>
          <w:rFonts w:ascii="Arial" w:hAnsi="Arial" w:cs="Arial"/>
          <w:sz w:val="28"/>
          <w:szCs w:val="28"/>
        </w:rPr>
        <w:t xml:space="preserve"> «Красносельское», в результате которого огнем было уничтожено зерно в количестве 1 тонны. Причиной пожара  послужил выброс пламени из топочной установки при эксплуатации </w:t>
      </w:r>
      <w:proofErr w:type="spellStart"/>
      <w:r w:rsidRPr="00E77BAB">
        <w:rPr>
          <w:rFonts w:ascii="Arial" w:hAnsi="Arial" w:cs="Arial"/>
          <w:sz w:val="28"/>
          <w:szCs w:val="28"/>
        </w:rPr>
        <w:t>теплогенератора</w:t>
      </w:r>
      <w:proofErr w:type="spellEnd"/>
      <w:r w:rsidRPr="00E77BAB">
        <w:rPr>
          <w:rFonts w:ascii="Arial" w:hAnsi="Arial" w:cs="Arial"/>
          <w:sz w:val="28"/>
          <w:szCs w:val="28"/>
        </w:rPr>
        <w:t>.  В одном случае объектом пожара явился сельскохозяйственный транспорт (комбайн)</w:t>
      </w:r>
      <w:proofErr w:type="gramStart"/>
      <w:r w:rsidRPr="00E77BA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77BAB">
        <w:rPr>
          <w:rFonts w:ascii="Arial" w:hAnsi="Arial" w:cs="Arial"/>
          <w:sz w:val="28"/>
          <w:szCs w:val="28"/>
        </w:rPr>
        <w:t xml:space="preserve"> загоревшийся в процессе движения.  Причиной пожара  послужила неисправность электрооборудования  в моторном отсеке транспортного средства. </w:t>
      </w:r>
      <w:r w:rsidRPr="00E77BAB">
        <w:rPr>
          <w:rFonts w:ascii="Arial" w:hAnsi="Arial" w:cs="Arial"/>
          <w:sz w:val="28"/>
          <w:szCs w:val="28"/>
        </w:rPr>
        <w:br/>
        <w:t xml:space="preserve">   </w:t>
      </w:r>
      <w:proofErr w:type="gramStart"/>
      <w:r w:rsidRPr="00E77BAB">
        <w:rPr>
          <w:rFonts w:ascii="Arial" w:hAnsi="Arial" w:cs="Arial"/>
          <w:sz w:val="28"/>
          <w:szCs w:val="28"/>
        </w:rPr>
        <w:t xml:space="preserve">В целях недопущения пожаров на территории Чановского района, предупреждения гибели и травмирования на них людей, отдел надзорной деятельности и профилактической работы по </w:t>
      </w:r>
      <w:proofErr w:type="spellStart"/>
      <w:r w:rsidRPr="00E77BAB">
        <w:rPr>
          <w:rFonts w:ascii="Arial" w:hAnsi="Arial" w:cs="Arial"/>
          <w:sz w:val="28"/>
          <w:szCs w:val="28"/>
        </w:rPr>
        <w:t>Чановскому</w:t>
      </w:r>
      <w:proofErr w:type="spellEnd"/>
      <w:r w:rsidRPr="00E77BAB">
        <w:rPr>
          <w:rFonts w:ascii="Arial" w:hAnsi="Arial" w:cs="Arial"/>
          <w:sz w:val="28"/>
          <w:szCs w:val="28"/>
        </w:rPr>
        <w:t xml:space="preserve"> району  обращает внимание граждан и руководителям предприятий: на недопущение оставления без присмотра малолетних детей, на соблюдение требований безопасности при пользовании электроприборами, газовыми приборами и при эксплуатации печного отопления, об осторожности при обращении с огнем, в том числе</w:t>
      </w:r>
      <w:proofErr w:type="gramEnd"/>
      <w:r w:rsidRPr="00E77BAB">
        <w:rPr>
          <w:rFonts w:ascii="Arial" w:hAnsi="Arial" w:cs="Arial"/>
          <w:sz w:val="28"/>
          <w:szCs w:val="28"/>
        </w:rPr>
        <w:t xml:space="preserve"> при курении; о недопущении сжигания отходов и тары; на своевременную очистку приусадебных участков и территорий организаций от горючих отходов, мусора, тары, опавших листьев и сухой травы; на своевременный ремонт и замену электропроводки в жилых помещениях и надворных постройках. </w:t>
      </w:r>
      <w:r w:rsidRPr="00E77BAB">
        <w:rPr>
          <w:rFonts w:ascii="Arial" w:hAnsi="Arial" w:cs="Arial"/>
          <w:sz w:val="28"/>
          <w:szCs w:val="28"/>
        </w:rPr>
        <w:br/>
      </w:r>
      <w:r w:rsidRPr="00E77BAB">
        <w:rPr>
          <w:rFonts w:ascii="Arial" w:hAnsi="Arial" w:cs="Arial"/>
          <w:sz w:val="28"/>
          <w:szCs w:val="28"/>
        </w:rPr>
        <w:lastRenderedPageBreak/>
        <w:t xml:space="preserve">В целях сбережения своей жизни и здоровья, так же Ваших родственников установите в жилые помещения автономные пожарные </w:t>
      </w:r>
      <w:proofErr w:type="spellStart"/>
      <w:r w:rsidRPr="00E77BAB">
        <w:rPr>
          <w:rFonts w:ascii="Arial" w:hAnsi="Arial" w:cs="Arial"/>
          <w:sz w:val="28"/>
          <w:szCs w:val="28"/>
        </w:rPr>
        <w:t>извещатели</w:t>
      </w:r>
      <w:proofErr w:type="spellEnd"/>
      <w:r w:rsidRPr="00E77BAB">
        <w:rPr>
          <w:rFonts w:ascii="Arial" w:hAnsi="Arial" w:cs="Arial"/>
          <w:sz w:val="28"/>
          <w:szCs w:val="28"/>
        </w:rPr>
        <w:t xml:space="preserve">, которые в случае возникновения пожара известят о беде. </w:t>
      </w:r>
      <w:r w:rsidRPr="00E77BAB">
        <w:rPr>
          <w:rFonts w:ascii="Arial" w:hAnsi="Arial" w:cs="Arial"/>
          <w:sz w:val="28"/>
          <w:szCs w:val="28"/>
        </w:rPr>
        <w:br/>
        <w:t>При обнаружении пожара сообщайте в Службу спасения «101», «112».</w:t>
      </w:r>
      <w:r w:rsidRPr="00E77BAB">
        <w:rPr>
          <w:rFonts w:ascii="Arial" w:hAnsi="Arial" w:cs="Arial"/>
          <w:sz w:val="28"/>
          <w:szCs w:val="28"/>
        </w:rPr>
        <w:br/>
      </w:r>
      <w:r w:rsidRPr="00E77BAB">
        <w:rPr>
          <w:rFonts w:ascii="Arial" w:hAnsi="Arial" w:cs="Arial"/>
          <w:sz w:val="28"/>
          <w:szCs w:val="28"/>
        </w:rPr>
        <w:br/>
        <w:t xml:space="preserve">ОНД и </w:t>
      </w:r>
      <w:proofErr w:type="gramStart"/>
      <w:r w:rsidRPr="00E77BAB">
        <w:rPr>
          <w:rFonts w:ascii="Arial" w:hAnsi="Arial" w:cs="Arial"/>
          <w:sz w:val="28"/>
          <w:szCs w:val="28"/>
        </w:rPr>
        <w:t>ПР</w:t>
      </w:r>
      <w:proofErr w:type="gramEnd"/>
      <w:r w:rsidRPr="00E77BAB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E77BAB">
        <w:rPr>
          <w:rFonts w:ascii="Arial" w:hAnsi="Arial" w:cs="Arial"/>
          <w:sz w:val="28"/>
          <w:szCs w:val="28"/>
        </w:rPr>
        <w:t>Чановскому</w:t>
      </w:r>
      <w:proofErr w:type="spellEnd"/>
      <w:r w:rsidRPr="00E77BAB">
        <w:rPr>
          <w:rFonts w:ascii="Arial" w:hAnsi="Arial" w:cs="Arial"/>
          <w:sz w:val="28"/>
          <w:szCs w:val="28"/>
        </w:rPr>
        <w:t xml:space="preserve"> району</w:t>
      </w:r>
    </w:p>
    <w:p w:rsidR="00E77BAB" w:rsidRPr="00E77BAB" w:rsidRDefault="00E77BAB" w:rsidP="00E77BAB">
      <w:pPr>
        <w:spacing w:after="0"/>
        <w:ind w:firstLine="113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77BAB">
        <w:rPr>
          <w:rFonts w:ascii="Arial" w:hAnsi="Arial" w:cs="Arial"/>
          <w:sz w:val="28"/>
          <w:szCs w:val="28"/>
        </w:rPr>
        <w:t xml:space="preserve"> </w:t>
      </w:r>
    </w:p>
    <w:p w:rsidR="007B23E2" w:rsidRPr="00E77BAB" w:rsidRDefault="007B23E2" w:rsidP="0040284B">
      <w:pPr>
        <w:pStyle w:val="a4"/>
        <w:jc w:val="center"/>
        <w:rPr>
          <w:rFonts w:ascii="Arial" w:hAnsi="Arial" w:cs="Arial"/>
          <w:sz w:val="28"/>
          <w:szCs w:val="28"/>
        </w:rPr>
      </w:pPr>
    </w:p>
    <w:sectPr w:rsidR="007B23E2" w:rsidRPr="00E77BAB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E6" w:rsidRDefault="009C78E6" w:rsidP="00036D65">
      <w:pPr>
        <w:spacing w:after="0" w:line="240" w:lineRule="auto"/>
      </w:pPr>
      <w:r>
        <w:separator/>
      </w:r>
    </w:p>
  </w:endnote>
  <w:endnote w:type="continuationSeparator" w:id="0">
    <w:p w:rsidR="009C78E6" w:rsidRDefault="009C78E6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E6" w:rsidRDefault="009C78E6" w:rsidP="00036D65">
      <w:pPr>
        <w:spacing w:after="0" w:line="240" w:lineRule="auto"/>
      </w:pPr>
      <w:r>
        <w:separator/>
      </w:r>
    </w:p>
  </w:footnote>
  <w:footnote w:type="continuationSeparator" w:id="0">
    <w:p w:rsidR="009C78E6" w:rsidRDefault="009C78E6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C7789"/>
    <w:rsid w:val="004D12C0"/>
    <w:rsid w:val="004D1DA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80C61"/>
    <w:rsid w:val="00584B33"/>
    <w:rsid w:val="00585B75"/>
    <w:rsid w:val="00586BC6"/>
    <w:rsid w:val="00593E89"/>
    <w:rsid w:val="005968FD"/>
    <w:rsid w:val="00596C16"/>
    <w:rsid w:val="005A542E"/>
    <w:rsid w:val="005B3657"/>
    <w:rsid w:val="005B6883"/>
    <w:rsid w:val="005C083E"/>
    <w:rsid w:val="005C190D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260E"/>
    <w:rsid w:val="008627E7"/>
    <w:rsid w:val="0086715C"/>
    <w:rsid w:val="008743D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2020-10-07T05:51:00Z</cp:lastPrinted>
  <dcterms:created xsi:type="dcterms:W3CDTF">2021-09-17T09:00:00Z</dcterms:created>
  <dcterms:modified xsi:type="dcterms:W3CDTF">2021-10-07T02:15:00Z</dcterms:modified>
</cp:coreProperties>
</file>