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473A89">
        <w:rPr>
          <w:rFonts w:ascii="Times New Roman" w:hAnsi="Times New Roman" w:cs="Times New Roman"/>
          <w:i/>
          <w:sz w:val="52"/>
          <w:szCs w:val="52"/>
        </w:rPr>
        <w:t>50</w:t>
      </w:r>
      <w:r w:rsidR="00473A89" w:rsidRPr="00473A89">
        <w:rPr>
          <w:rFonts w:ascii="Times New Roman" w:hAnsi="Times New Roman" w:cs="Times New Roman"/>
          <w:i/>
          <w:sz w:val="52"/>
          <w:szCs w:val="52"/>
        </w:rPr>
        <w:t>1</w:t>
      </w:r>
      <w:r w:rsidR="002D01C3">
        <w:rPr>
          <w:rFonts w:ascii="Times New Roman" w:hAnsi="Times New Roman" w:cs="Times New Roman"/>
          <w:i/>
          <w:sz w:val="52"/>
          <w:szCs w:val="52"/>
        </w:rPr>
        <w:t>(</w:t>
      </w:r>
      <w:r w:rsidR="0009008E" w:rsidRPr="00473A89">
        <w:rPr>
          <w:rFonts w:ascii="Times New Roman" w:hAnsi="Times New Roman" w:cs="Times New Roman"/>
          <w:i/>
          <w:sz w:val="52"/>
          <w:szCs w:val="52"/>
        </w:rPr>
        <w:t>5</w:t>
      </w:r>
      <w:r w:rsidR="00473A89">
        <w:rPr>
          <w:rFonts w:ascii="Times New Roman" w:hAnsi="Times New Roman" w:cs="Times New Roman"/>
          <w:i/>
          <w:sz w:val="52"/>
          <w:szCs w:val="52"/>
        </w:rPr>
        <w:t>2</w:t>
      </w:r>
      <w:r w:rsidR="00473A89" w:rsidRPr="00473A89">
        <w:rPr>
          <w:rFonts w:ascii="Times New Roman" w:hAnsi="Times New Roman" w:cs="Times New Roman"/>
          <w:i/>
          <w:sz w:val="52"/>
          <w:szCs w:val="52"/>
        </w:rPr>
        <w:t>2</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473A89" w:rsidRPr="00473A89">
        <w:rPr>
          <w:rFonts w:ascii="Times New Roman" w:hAnsi="Times New Roman" w:cs="Times New Roman"/>
          <w:i/>
          <w:sz w:val="52"/>
          <w:szCs w:val="52"/>
        </w:rPr>
        <w:t>30</w:t>
      </w:r>
      <w:r w:rsidR="00771D5C" w:rsidRPr="001F5224">
        <w:rPr>
          <w:rFonts w:ascii="Times New Roman" w:hAnsi="Times New Roman" w:cs="Times New Roman"/>
          <w:i/>
          <w:sz w:val="52"/>
          <w:szCs w:val="52"/>
        </w:rPr>
        <w:t xml:space="preserve"> </w:t>
      </w:r>
      <w:r w:rsidR="005C50C5">
        <w:rPr>
          <w:rFonts w:ascii="Times New Roman" w:hAnsi="Times New Roman" w:cs="Times New Roman"/>
          <w:i/>
          <w:sz w:val="52"/>
          <w:szCs w:val="52"/>
        </w:rPr>
        <w:t>ноября</w:t>
      </w:r>
      <w:r w:rsidR="00915745">
        <w:rPr>
          <w:rFonts w:ascii="Times New Roman" w:hAnsi="Times New Roman" w:cs="Times New Roman"/>
          <w:i/>
          <w:sz w:val="52"/>
          <w:szCs w:val="52"/>
        </w:rPr>
        <w:t xml:space="preserve"> 20</w:t>
      </w:r>
      <w:r w:rsidR="007262AA">
        <w:rPr>
          <w:rFonts w:ascii="Times New Roman" w:hAnsi="Times New Roman" w:cs="Times New Roman"/>
          <w:i/>
          <w:sz w:val="52"/>
          <w:szCs w:val="52"/>
        </w:rPr>
        <w:t>21</w:t>
      </w:r>
      <w:r w:rsidR="00681BFC">
        <w:rPr>
          <w:rFonts w:ascii="Times New Roman" w:hAnsi="Times New Roman" w:cs="Times New Roman"/>
          <w:i/>
          <w:sz w:val="52"/>
          <w:szCs w:val="52"/>
        </w:rPr>
        <w:t xml:space="preserve"> г.</w:t>
      </w:r>
    </w:p>
    <w:p w:rsidR="004C7789" w:rsidRDefault="00681BFC" w:rsidP="0040284B">
      <w:pPr>
        <w:pStyle w:val="a4"/>
        <w:jc w:val="center"/>
        <w:rPr>
          <w:rFonts w:cs="Times New Roman"/>
          <w:sz w:val="52"/>
          <w:szCs w:val="52"/>
        </w:rPr>
      </w:pPr>
      <w:r>
        <w:rPr>
          <w:rFonts w:ascii="Times New Roman" w:hAnsi="Times New Roman" w:cs="Times New Roman"/>
          <w:sz w:val="52"/>
          <w:szCs w:val="52"/>
        </w:rPr>
        <w:t xml:space="preserve">- * - * - * - * - </w:t>
      </w:r>
      <w:r w:rsidRPr="00170FDA">
        <w:rPr>
          <w:rFonts w:cs="Times New Roman"/>
          <w:sz w:val="52"/>
          <w:szCs w:val="52"/>
        </w:rPr>
        <w:t>* - * - * - * - * - * - * - * - * -</w:t>
      </w:r>
    </w:p>
    <w:p w:rsidR="00F94250" w:rsidRDefault="00F94250" w:rsidP="0040284B">
      <w:pPr>
        <w:pStyle w:val="a4"/>
        <w:jc w:val="center"/>
        <w:rPr>
          <w:rFonts w:cs="Times New Roman"/>
          <w:sz w:val="52"/>
          <w:szCs w:val="52"/>
        </w:rPr>
      </w:pPr>
    </w:p>
    <w:p w:rsidR="00F94250" w:rsidRPr="00955E70" w:rsidRDefault="00F94250" w:rsidP="00473A89">
      <w:pPr>
        <w:shd w:val="clear" w:color="auto" w:fill="FFFFFF"/>
        <w:spacing w:line="240" w:lineRule="auto"/>
        <w:rPr>
          <w:rFonts w:ascii="Times New Roman" w:hAnsi="Times New Roman"/>
          <w:sz w:val="28"/>
          <w:szCs w:val="28"/>
        </w:rPr>
      </w:pPr>
      <w:r>
        <w:rPr>
          <w:rFonts w:ascii="inherit" w:eastAsia="Times New Roman" w:hAnsi="inherit" w:cs="Times New Roman"/>
          <w:color w:val="444444"/>
          <w:sz w:val="21"/>
          <w:szCs w:val="21"/>
        </w:rPr>
        <w:t xml:space="preserve">                                                              </w:t>
      </w:r>
      <w:bookmarkStart w:id="0" w:name="_GoBack"/>
      <w:bookmarkEnd w:id="0"/>
    </w:p>
    <w:p w:rsidR="00473A89" w:rsidRPr="00D245C6" w:rsidRDefault="00473A89" w:rsidP="00473A89">
      <w:pPr>
        <w:spacing w:after="0" w:line="240" w:lineRule="auto"/>
        <w:jc w:val="center"/>
        <w:rPr>
          <w:rFonts w:ascii="Times New Roman" w:hAnsi="Times New Roman"/>
          <w:sz w:val="24"/>
          <w:szCs w:val="24"/>
        </w:rPr>
      </w:pPr>
      <w:r w:rsidRPr="00D245C6">
        <w:rPr>
          <w:rFonts w:ascii="Times New Roman" w:hAnsi="Times New Roman"/>
          <w:b/>
          <w:bCs/>
          <w:spacing w:val="-1"/>
          <w:sz w:val="24"/>
          <w:szCs w:val="24"/>
        </w:rPr>
        <w:t>СОВЕТ ДЕПУТАТОВ</w:t>
      </w:r>
    </w:p>
    <w:p w:rsidR="00473A89" w:rsidRPr="00D245C6" w:rsidRDefault="00473A89" w:rsidP="00473A89">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ПОГОРЕЛЬСКОГО</w:t>
      </w:r>
      <w:r w:rsidRPr="00D245C6">
        <w:rPr>
          <w:rFonts w:ascii="Times New Roman" w:hAnsi="Times New Roman"/>
          <w:b/>
          <w:bCs/>
          <w:spacing w:val="-1"/>
          <w:sz w:val="24"/>
          <w:szCs w:val="24"/>
        </w:rPr>
        <w:t xml:space="preserve"> СЕЛЬСОВЕТА</w:t>
      </w:r>
    </w:p>
    <w:p w:rsidR="00473A89" w:rsidRPr="00D245C6" w:rsidRDefault="00473A89" w:rsidP="00473A89">
      <w:pPr>
        <w:shd w:val="clear" w:color="auto" w:fill="FFFFFF"/>
        <w:spacing w:after="0" w:line="240" w:lineRule="auto"/>
        <w:jc w:val="center"/>
        <w:rPr>
          <w:rFonts w:ascii="Times New Roman" w:hAnsi="Times New Roman"/>
          <w:sz w:val="24"/>
          <w:szCs w:val="24"/>
        </w:rPr>
      </w:pPr>
      <w:r>
        <w:rPr>
          <w:rFonts w:ascii="Times New Roman" w:hAnsi="Times New Roman"/>
          <w:b/>
          <w:bCs/>
          <w:spacing w:val="-2"/>
          <w:sz w:val="24"/>
          <w:szCs w:val="24"/>
        </w:rPr>
        <w:t>ЧПАНОВСКОГО</w:t>
      </w:r>
      <w:r w:rsidRPr="00D245C6">
        <w:rPr>
          <w:rFonts w:ascii="Times New Roman" w:hAnsi="Times New Roman"/>
          <w:b/>
          <w:bCs/>
          <w:spacing w:val="-2"/>
          <w:sz w:val="24"/>
          <w:szCs w:val="24"/>
        </w:rPr>
        <w:t xml:space="preserve"> РАЙОНА НОВОСИБИРСКОЙ ОБЛАСТИ</w:t>
      </w:r>
    </w:p>
    <w:p w:rsidR="00473A89" w:rsidRPr="00D245C6" w:rsidRDefault="00473A89" w:rsidP="00473A8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шестого</w:t>
      </w:r>
      <w:r w:rsidRPr="00D245C6">
        <w:rPr>
          <w:rFonts w:ascii="Times New Roman" w:hAnsi="Times New Roman"/>
          <w:sz w:val="24"/>
          <w:szCs w:val="24"/>
        </w:rPr>
        <w:t xml:space="preserve"> созыва</w:t>
      </w:r>
    </w:p>
    <w:p w:rsidR="00473A89" w:rsidRPr="00D245C6" w:rsidRDefault="00473A89" w:rsidP="00473A89">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4"/>
          <w:w w:val="128"/>
          <w:sz w:val="24"/>
          <w:szCs w:val="24"/>
        </w:rPr>
        <w:t>РЕШЕНИЕ</w:t>
      </w:r>
    </w:p>
    <w:p w:rsidR="00473A89" w:rsidRPr="00D245C6" w:rsidRDefault="00473A89" w:rsidP="00473A8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семнадцатой</w:t>
      </w:r>
      <w:r w:rsidRPr="00D245C6">
        <w:rPr>
          <w:rFonts w:ascii="Times New Roman" w:hAnsi="Times New Roman"/>
          <w:sz w:val="24"/>
          <w:szCs w:val="24"/>
        </w:rPr>
        <w:t xml:space="preserve"> сессии</w:t>
      </w:r>
    </w:p>
    <w:p w:rsidR="00473A89" w:rsidRPr="00B64A8E" w:rsidRDefault="00473A89" w:rsidP="00473A89">
      <w:pPr>
        <w:shd w:val="clear" w:color="auto" w:fill="FFFFFF"/>
        <w:tabs>
          <w:tab w:val="left" w:pos="3677"/>
          <w:tab w:val="left" w:pos="8496"/>
        </w:tabs>
        <w:spacing w:after="0" w:line="240" w:lineRule="auto"/>
        <w:jc w:val="center"/>
        <w:rPr>
          <w:rFonts w:ascii="Times New Roman" w:hAnsi="Times New Roman"/>
          <w:sz w:val="24"/>
          <w:szCs w:val="24"/>
        </w:rPr>
      </w:pPr>
      <w:r w:rsidRPr="00D245C6">
        <w:rPr>
          <w:rFonts w:ascii="Times New Roman" w:hAnsi="Times New Roman"/>
          <w:sz w:val="24"/>
          <w:szCs w:val="24"/>
        </w:rPr>
        <w:t xml:space="preserve"> «</w:t>
      </w:r>
      <w:r>
        <w:rPr>
          <w:rFonts w:ascii="Times New Roman" w:hAnsi="Times New Roman"/>
          <w:sz w:val="24"/>
          <w:szCs w:val="24"/>
        </w:rPr>
        <w:t>2</w:t>
      </w:r>
      <w:r w:rsidRPr="009B3827">
        <w:rPr>
          <w:rFonts w:ascii="Times New Roman" w:hAnsi="Times New Roman"/>
          <w:sz w:val="24"/>
          <w:szCs w:val="24"/>
        </w:rPr>
        <w:t>5</w:t>
      </w:r>
      <w:r w:rsidRPr="00D245C6">
        <w:rPr>
          <w:rFonts w:ascii="Times New Roman" w:hAnsi="Times New Roman"/>
          <w:sz w:val="24"/>
          <w:szCs w:val="24"/>
        </w:rPr>
        <w:t xml:space="preserve">» </w:t>
      </w:r>
      <w:r>
        <w:rPr>
          <w:rFonts w:ascii="Times New Roman" w:hAnsi="Times New Roman"/>
          <w:sz w:val="24"/>
          <w:szCs w:val="24"/>
        </w:rPr>
        <w:t>октября 2021</w:t>
      </w:r>
      <w:r w:rsidRPr="00D245C6">
        <w:rPr>
          <w:rFonts w:ascii="Times New Roman" w:hAnsi="Times New Roman"/>
          <w:sz w:val="24"/>
          <w:szCs w:val="24"/>
        </w:rPr>
        <w:t xml:space="preserve"> г.</w:t>
      </w:r>
      <w:r w:rsidRPr="00D245C6">
        <w:rPr>
          <w:rFonts w:ascii="Times New Roman" w:hAnsi="Times New Roman"/>
          <w:sz w:val="24"/>
          <w:szCs w:val="24"/>
        </w:rPr>
        <w:tab/>
      </w:r>
      <w:r>
        <w:rPr>
          <w:rFonts w:ascii="Times New Roman" w:hAnsi="Times New Roman"/>
          <w:sz w:val="24"/>
          <w:szCs w:val="24"/>
        </w:rPr>
        <w:t xml:space="preserve">    </w:t>
      </w:r>
      <w:proofErr w:type="spellStart"/>
      <w:r>
        <w:rPr>
          <w:rFonts w:ascii="Times New Roman" w:hAnsi="Times New Roman"/>
          <w:sz w:val="24"/>
          <w:szCs w:val="24"/>
        </w:rPr>
        <w:t>д</w:t>
      </w:r>
      <w:proofErr w:type="gramStart"/>
      <w:r>
        <w:rPr>
          <w:rFonts w:ascii="Times New Roman" w:hAnsi="Times New Roman"/>
          <w:sz w:val="24"/>
          <w:szCs w:val="24"/>
        </w:rPr>
        <w:t>.П</w:t>
      </w:r>
      <w:proofErr w:type="gramEnd"/>
      <w:r>
        <w:rPr>
          <w:rFonts w:ascii="Times New Roman" w:hAnsi="Times New Roman"/>
          <w:sz w:val="24"/>
          <w:szCs w:val="24"/>
        </w:rPr>
        <w:t>огорелка</w:t>
      </w:r>
      <w:proofErr w:type="spellEnd"/>
      <w:r w:rsidRPr="00D245C6">
        <w:rPr>
          <w:rFonts w:ascii="Times New Roman" w:hAnsi="Times New Roman"/>
          <w:sz w:val="24"/>
          <w:szCs w:val="24"/>
        </w:rPr>
        <w:tab/>
      </w:r>
      <w:r w:rsidRPr="00D245C6">
        <w:rPr>
          <w:rFonts w:ascii="Times New Roman" w:hAnsi="Times New Roman"/>
          <w:iCs/>
          <w:spacing w:val="-22"/>
          <w:sz w:val="24"/>
          <w:szCs w:val="24"/>
        </w:rPr>
        <w:t xml:space="preserve">№ </w:t>
      </w:r>
      <w:r>
        <w:rPr>
          <w:rFonts w:ascii="Times New Roman" w:hAnsi="Times New Roman"/>
          <w:iCs/>
          <w:spacing w:val="-22"/>
          <w:sz w:val="24"/>
          <w:szCs w:val="24"/>
        </w:rPr>
        <w:t>81</w:t>
      </w:r>
    </w:p>
    <w:p w:rsidR="00473A89" w:rsidRPr="00D245C6" w:rsidRDefault="00473A89" w:rsidP="00473A89">
      <w:pPr>
        <w:spacing w:after="0" w:line="240" w:lineRule="auto"/>
        <w:rPr>
          <w:rFonts w:ascii="Times New Roman" w:hAnsi="Times New Roman"/>
          <w:sz w:val="24"/>
          <w:szCs w:val="24"/>
        </w:rPr>
      </w:pPr>
    </w:p>
    <w:p w:rsidR="00473A89" w:rsidRPr="002A2CD4" w:rsidRDefault="00473A89" w:rsidP="00473A89">
      <w:pPr>
        <w:spacing w:after="0" w:line="0" w:lineRule="atLeast"/>
        <w:jc w:val="center"/>
        <w:rPr>
          <w:rFonts w:ascii="Times New Roman" w:hAnsi="Times New Roman"/>
          <w:b/>
          <w:sz w:val="28"/>
          <w:szCs w:val="28"/>
        </w:rPr>
      </w:pPr>
      <w:r w:rsidRPr="002A2CD4">
        <w:rPr>
          <w:rFonts w:ascii="Times New Roman" w:hAnsi="Times New Roman"/>
          <w:b/>
          <w:sz w:val="28"/>
          <w:szCs w:val="28"/>
        </w:rPr>
        <w:t xml:space="preserve">О внесении изменений в Устав </w:t>
      </w:r>
      <w:r w:rsidRPr="002A2CD4">
        <w:rPr>
          <w:rFonts w:ascii="Times New Roman" w:hAnsi="Times New Roman"/>
          <w:b/>
          <w:sz w:val="28"/>
          <w:szCs w:val="24"/>
        </w:rPr>
        <w:t xml:space="preserve">сельского поселения </w:t>
      </w:r>
      <w:r w:rsidRPr="002A2CD4">
        <w:rPr>
          <w:rFonts w:ascii="Times New Roman" w:hAnsi="Times New Roman"/>
          <w:b/>
          <w:sz w:val="28"/>
          <w:szCs w:val="28"/>
        </w:rPr>
        <w:t>Погорельского сельсовета</w:t>
      </w:r>
    </w:p>
    <w:p w:rsidR="00473A89" w:rsidRPr="002A2CD4" w:rsidRDefault="00473A89" w:rsidP="00473A89">
      <w:pPr>
        <w:spacing w:after="0" w:line="0" w:lineRule="atLeast"/>
        <w:jc w:val="center"/>
        <w:rPr>
          <w:b/>
        </w:rPr>
      </w:pPr>
      <w:r w:rsidRPr="002A2CD4">
        <w:rPr>
          <w:rFonts w:ascii="Times New Roman" w:hAnsi="Times New Roman"/>
          <w:b/>
          <w:sz w:val="28"/>
          <w:szCs w:val="28"/>
        </w:rPr>
        <w:t>Чановского муниципального района Новосибирской области</w:t>
      </w:r>
    </w:p>
    <w:p w:rsidR="00473A89" w:rsidRPr="00CD1DEF" w:rsidRDefault="00473A89" w:rsidP="00473A89">
      <w:pPr>
        <w:jc w:val="center"/>
      </w:pPr>
    </w:p>
    <w:p w:rsidR="00473A89" w:rsidRPr="00CD1DEF" w:rsidRDefault="00473A89" w:rsidP="00473A89">
      <w:pPr>
        <w:pStyle w:val="ConsPlusNormal"/>
        <w:ind w:firstLine="708"/>
        <w:jc w:val="both"/>
        <w:rPr>
          <w:rFonts w:ascii="Times New Roman" w:hAnsi="Times New Roman" w:cs="Times New Roman"/>
          <w:sz w:val="28"/>
          <w:szCs w:val="28"/>
        </w:rPr>
      </w:pPr>
      <w:r w:rsidRPr="00CD1DEF">
        <w:rPr>
          <w:rFonts w:ascii="Times New Roman" w:hAnsi="Times New Roman" w:cs="Times New Roman"/>
          <w:sz w:val="28"/>
          <w:szCs w:val="28"/>
        </w:rPr>
        <w:t>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w:t>
      </w:r>
      <w:r w:rsidRPr="00A1658F">
        <w:rPr>
          <w:rFonts w:ascii="Times New Roman" w:hAnsi="Times New Roman" w:cs="Times New Roman"/>
          <w:sz w:val="28"/>
          <w:szCs w:val="28"/>
        </w:rPr>
        <w:t xml:space="preserve"> </w:t>
      </w:r>
      <w:r>
        <w:rPr>
          <w:rFonts w:ascii="Times New Roman" w:hAnsi="Times New Roman" w:cs="Times New Roman"/>
          <w:sz w:val="28"/>
          <w:szCs w:val="28"/>
        </w:rPr>
        <w:t>Погорельского сельсовета</w:t>
      </w:r>
      <w:r w:rsidRPr="00CD1DEF">
        <w:rPr>
          <w:rFonts w:ascii="Times New Roman" w:hAnsi="Times New Roman" w:cs="Times New Roman"/>
          <w:sz w:val="28"/>
          <w:szCs w:val="28"/>
        </w:rPr>
        <w:t xml:space="preserve"> Чановского района Новосибирской области РЕШИЛ:</w:t>
      </w:r>
    </w:p>
    <w:p w:rsidR="00473A89" w:rsidRPr="009B3827" w:rsidRDefault="00473A89" w:rsidP="00473A89">
      <w:pPr>
        <w:spacing w:after="0" w:line="240" w:lineRule="auto"/>
        <w:rPr>
          <w:rFonts w:ascii="Times New Roman" w:hAnsi="Times New Roman"/>
          <w:sz w:val="28"/>
          <w:szCs w:val="28"/>
        </w:rPr>
      </w:pPr>
      <w:r w:rsidRPr="009B3827">
        <w:rPr>
          <w:rFonts w:ascii="Times New Roman" w:hAnsi="Times New Roman"/>
          <w:color w:val="000000"/>
          <w:spacing w:val="-21"/>
          <w:sz w:val="28"/>
          <w:szCs w:val="28"/>
        </w:rPr>
        <w:t>1.</w:t>
      </w:r>
      <w:r w:rsidRPr="009B3827">
        <w:rPr>
          <w:rFonts w:ascii="Times New Roman" w:hAnsi="Times New Roman"/>
          <w:color w:val="000000"/>
          <w:sz w:val="28"/>
          <w:szCs w:val="28"/>
        </w:rPr>
        <w:t xml:space="preserve"> В</w:t>
      </w:r>
      <w:r w:rsidRPr="009B3827">
        <w:rPr>
          <w:rFonts w:ascii="Times New Roman" w:hAnsi="Times New Roman"/>
          <w:color w:val="000000"/>
          <w:spacing w:val="1"/>
          <w:sz w:val="28"/>
          <w:szCs w:val="28"/>
        </w:rPr>
        <w:t xml:space="preserve">нести в Устав </w:t>
      </w:r>
      <w:r w:rsidRPr="002A2CD4">
        <w:rPr>
          <w:rFonts w:ascii="Times New Roman" w:hAnsi="Times New Roman"/>
          <w:sz w:val="28"/>
          <w:szCs w:val="24"/>
        </w:rPr>
        <w:t>сельского поселения</w:t>
      </w:r>
      <w:r w:rsidRPr="002A2CD4">
        <w:rPr>
          <w:rFonts w:ascii="Times New Roman" w:hAnsi="Times New Roman"/>
          <w:b/>
          <w:sz w:val="28"/>
          <w:szCs w:val="24"/>
        </w:rPr>
        <w:t xml:space="preserve"> </w:t>
      </w:r>
      <w:r w:rsidRPr="009B3827">
        <w:rPr>
          <w:rFonts w:ascii="Times New Roman" w:hAnsi="Times New Roman"/>
          <w:sz w:val="28"/>
          <w:szCs w:val="28"/>
        </w:rPr>
        <w:t>Погорельского сельсовета Чановского</w:t>
      </w:r>
      <w:r>
        <w:rPr>
          <w:rFonts w:ascii="Times New Roman" w:hAnsi="Times New Roman"/>
          <w:sz w:val="28"/>
          <w:szCs w:val="28"/>
        </w:rPr>
        <w:t xml:space="preserve"> муниципального</w:t>
      </w:r>
      <w:r w:rsidRPr="009B3827">
        <w:rPr>
          <w:rFonts w:ascii="Times New Roman" w:hAnsi="Times New Roman"/>
          <w:sz w:val="28"/>
          <w:szCs w:val="28"/>
        </w:rPr>
        <w:t xml:space="preserve"> района  Новосибирской области  следующие изменения:</w:t>
      </w:r>
    </w:p>
    <w:p w:rsidR="00473A89" w:rsidRPr="009B3827" w:rsidRDefault="00473A89" w:rsidP="00473A89">
      <w:pPr>
        <w:jc w:val="both"/>
        <w:rPr>
          <w:rFonts w:ascii="Times New Roman" w:hAnsi="Times New Roman"/>
          <w:b/>
          <w:sz w:val="28"/>
          <w:szCs w:val="28"/>
        </w:rPr>
      </w:pPr>
      <w:r w:rsidRPr="009B3827">
        <w:rPr>
          <w:rFonts w:ascii="Times New Roman" w:hAnsi="Times New Roman"/>
          <w:b/>
          <w:sz w:val="28"/>
          <w:szCs w:val="28"/>
        </w:rPr>
        <w:t xml:space="preserve">1.1. Статья 5. Вопросы местного значения Погорельского сельсовета </w:t>
      </w:r>
    </w:p>
    <w:p w:rsidR="00473A89" w:rsidRPr="009B3827" w:rsidRDefault="00473A89" w:rsidP="00473A89">
      <w:pPr>
        <w:jc w:val="both"/>
        <w:rPr>
          <w:rFonts w:ascii="Times New Roman" w:hAnsi="Times New Roman"/>
          <w:b/>
          <w:sz w:val="28"/>
          <w:szCs w:val="28"/>
        </w:rPr>
      </w:pPr>
      <w:r w:rsidRPr="009B3827">
        <w:rPr>
          <w:rFonts w:ascii="Times New Roman" w:hAnsi="Times New Roman"/>
          <w:color w:val="000000"/>
          <w:sz w:val="28"/>
          <w:szCs w:val="28"/>
        </w:rPr>
        <w:t>1.1.1 пункт 5 изложить в следующей редакции:</w:t>
      </w:r>
    </w:p>
    <w:p w:rsidR="00473A89" w:rsidRDefault="00473A89" w:rsidP="00473A89">
      <w:pPr>
        <w:ind w:firstLine="709"/>
        <w:jc w:val="both"/>
        <w:rPr>
          <w:rFonts w:ascii="Times New Roman" w:hAnsi="Times New Roman"/>
          <w:sz w:val="28"/>
          <w:szCs w:val="28"/>
        </w:rPr>
      </w:pPr>
      <w:proofErr w:type="gramStart"/>
      <w:r w:rsidRPr="009B3827">
        <w:rPr>
          <w:rFonts w:ascii="Times New Roman" w:hAnsi="Times New Roman"/>
          <w:color w:val="000000"/>
          <w:sz w:val="28"/>
          <w:szCs w:val="28"/>
        </w:rPr>
        <w:t xml:space="preserve">«5) </w:t>
      </w:r>
      <w:r w:rsidRPr="009B3827">
        <w:rPr>
          <w:rFonts w:ascii="Times New Roman" w:hAnsi="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B3827">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473A89" w:rsidRPr="009B3827" w:rsidRDefault="00473A89" w:rsidP="00473A89">
      <w:pPr>
        <w:jc w:val="both"/>
        <w:rPr>
          <w:rFonts w:ascii="Times New Roman" w:hAnsi="Times New Roman"/>
          <w:sz w:val="28"/>
          <w:szCs w:val="28"/>
        </w:rPr>
      </w:pPr>
      <w:r w:rsidRPr="009B3827">
        <w:rPr>
          <w:rFonts w:ascii="Times New Roman" w:hAnsi="Times New Roman"/>
          <w:sz w:val="28"/>
          <w:szCs w:val="28"/>
        </w:rPr>
        <w:lastRenderedPageBreak/>
        <w:t>1.1.2</w:t>
      </w:r>
      <w:r w:rsidRPr="009B3827">
        <w:rPr>
          <w:rFonts w:ascii="Times New Roman" w:hAnsi="Times New Roman"/>
          <w:color w:val="000000"/>
          <w:sz w:val="28"/>
          <w:szCs w:val="28"/>
        </w:rPr>
        <w:t xml:space="preserve"> пункт 18 изложить в следующей редакции:</w:t>
      </w:r>
    </w:p>
    <w:p w:rsidR="00473A89" w:rsidRPr="009B3827" w:rsidRDefault="00473A89" w:rsidP="00473A89">
      <w:pPr>
        <w:ind w:firstLine="709"/>
        <w:jc w:val="both"/>
        <w:rPr>
          <w:rFonts w:ascii="Times New Roman" w:hAnsi="Times New Roman"/>
          <w:sz w:val="28"/>
          <w:szCs w:val="28"/>
        </w:rPr>
      </w:pPr>
      <w:proofErr w:type="gramStart"/>
      <w:r w:rsidRPr="009B3827">
        <w:rPr>
          <w:rFonts w:ascii="Times New Roman" w:hAnsi="Times New Roman"/>
          <w:color w:val="000000"/>
          <w:sz w:val="28"/>
          <w:szCs w:val="28"/>
        </w:rPr>
        <w:t xml:space="preserve">«18) </w:t>
      </w:r>
      <w:r w:rsidRPr="009B3827">
        <w:rPr>
          <w:rFonts w:ascii="Times New Roman" w:hAnsi="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9B3827">
        <w:rPr>
          <w:rFonts w:ascii="Times New Roman" w:hAnsi="Times New Roman"/>
          <w:sz w:val="28"/>
          <w:szCs w:val="28"/>
        </w:rPr>
        <w:t xml:space="preserve"> </w:t>
      </w:r>
      <w:proofErr w:type="gramStart"/>
      <w:r w:rsidRPr="009B3827">
        <w:rPr>
          <w:rFonts w:ascii="Times New Roman" w:hAnsi="Times New Roman"/>
          <w:sz w:val="28"/>
          <w:szCs w:val="28"/>
        </w:rPr>
        <w:t>границах</w:t>
      </w:r>
      <w:proofErr w:type="gramEnd"/>
      <w:r w:rsidRPr="009B3827">
        <w:rPr>
          <w:rFonts w:ascii="Times New Roman" w:hAnsi="Times New Roman"/>
          <w:sz w:val="28"/>
          <w:szCs w:val="28"/>
        </w:rPr>
        <w:t xml:space="preserve"> населенных пунктов поселения;</w:t>
      </w:r>
    </w:p>
    <w:p w:rsidR="00473A89" w:rsidRDefault="00473A89" w:rsidP="00473A89">
      <w:pPr>
        <w:jc w:val="both"/>
        <w:rPr>
          <w:rFonts w:ascii="Times New Roman" w:hAnsi="Times New Roman"/>
          <w:sz w:val="28"/>
          <w:szCs w:val="28"/>
        </w:rPr>
      </w:pPr>
    </w:p>
    <w:p w:rsidR="00473A89" w:rsidRPr="009B3827" w:rsidRDefault="00473A89" w:rsidP="00473A89">
      <w:pPr>
        <w:jc w:val="both"/>
        <w:rPr>
          <w:rFonts w:ascii="Times New Roman" w:hAnsi="Times New Roman"/>
          <w:b/>
          <w:sz w:val="28"/>
          <w:szCs w:val="28"/>
        </w:rPr>
      </w:pPr>
      <w:r w:rsidRPr="009B3827">
        <w:rPr>
          <w:rFonts w:ascii="Times New Roman" w:hAnsi="Times New Roman"/>
          <w:sz w:val="28"/>
          <w:szCs w:val="28"/>
        </w:rPr>
        <w:t>1.1.3</w:t>
      </w:r>
      <w:r w:rsidRPr="009B3827">
        <w:rPr>
          <w:rFonts w:ascii="Times New Roman" w:hAnsi="Times New Roman"/>
          <w:color w:val="000000"/>
          <w:sz w:val="28"/>
          <w:szCs w:val="28"/>
        </w:rPr>
        <w:t xml:space="preserve"> пункт 23 изложить в следующей редакции:</w:t>
      </w:r>
    </w:p>
    <w:p w:rsidR="00473A89" w:rsidRPr="009B3827" w:rsidRDefault="00473A89" w:rsidP="00473A89">
      <w:pPr>
        <w:ind w:firstLine="720"/>
        <w:jc w:val="both"/>
        <w:rPr>
          <w:rFonts w:ascii="Times New Roman" w:hAnsi="Times New Roman"/>
          <w:sz w:val="28"/>
          <w:szCs w:val="28"/>
        </w:rPr>
      </w:pPr>
      <w:r w:rsidRPr="009B3827">
        <w:rPr>
          <w:rFonts w:ascii="Times New Roman" w:hAnsi="Times New Roman"/>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73A89" w:rsidRPr="009B3827" w:rsidRDefault="00473A89" w:rsidP="00473A89">
      <w:pPr>
        <w:jc w:val="both"/>
        <w:rPr>
          <w:rFonts w:ascii="Times New Roman" w:hAnsi="Times New Roman"/>
          <w:sz w:val="28"/>
          <w:szCs w:val="28"/>
        </w:rPr>
      </w:pPr>
      <w:r w:rsidRPr="009B3827">
        <w:rPr>
          <w:rFonts w:ascii="Times New Roman" w:hAnsi="Times New Roman"/>
          <w:sz w:val="28"/>
          <w:szCs w:val="28"/>
        </w:rPr>
        <w:t xml:space="preserve">1.1.4 </w:t>
      </w:r>
      <w:r w:rsidRPr="009B3827">
        <w:rPr>
          <w:rFonts w:ascii="Times New Roman" w:hAnsi="Times New Roman"/>
          <w:color w:val="000000"/>
          <w:sz w:val="28"/>
          <w:szCs w:val="28"/>
        </w:rPr>
        <w:t>пункт 34 изложить в следующей редакции:</w:t>
      </w:r>
    </w:p>
    <w:p w:rsidR="00473A89" w:rsidRPr="009B3827" w:rsidRDefault="00473A89" w:rsidP="00473A89">
      <w:pPr>
        <w:ind w:firstLine="720"/>
        <w:jc w:val="both"/>
        <w:rPr>
          <w:rFonts w:ascii="Times New Roman" w:hAnsi="Times New Roman"/>
          <w:sz w:val="28"/>
          <w:szCs w:val="28"/>
        </w:rPr>
      </w:pPr>
      <w:r w:rsidRPr="009B3827">
        <w:rPr>
          <w:rFonts w:ascii="Times New Roman" w:hAnsi="Times New Roman"/>
          <w:sz w:val="28"/>
          <w:szCs w:val="28"/>
        </w:rPr>
        <w:t>«34) участие в соответствии с федеральным законом в выполнении комплексных кадастровых работ.</w:t>
      </w:r>
    </w:p>
    <w:p w:rsidR="00473A89" w:rsidRPr="009B3827" w:rsidRDefault="00473A89" w:rsidP="00473A89">
      <w:pPr>
        <w:jc w:val="both"/>
        <w:rPr>
          <w:rFonts w:ascii="Times New Roman" w:hAnsi="Times New Roman"/>
          <w:b/>
          <w:sz w:val="28"/>
          <w:szCs w:val="28"/>
        </w:rPr>
      </w:pPr>
      <w:r w:rsidRPr="009B3827">
        <w:rPr>
          <w:rFonts w:ascii="Times New Roman" w:hAnsi="Times New Roman"/>
          <w:b/>
          <w:sz w:val="28"/>
          <w:szCs w:val="28"/>
        </w:rPr>
        <w:t>1.2. Статья 11. Публичные слушания, общественные обсуждения</w:t>
      </w:r>
    </w:p>
    <w:p w:rsidR="00473A89" w:rsidRPr="009B3827" w:rsidRDefault="00473A89" w:rsidP="00473A89">
      <w:pPr>
        <w:jc w:val="both"/>
        <w:rPr>
          <w:rFonts w:ascii="Times New Roman" w:hAnsi="Times New Roman"/>
          <w:color w:val="000000"/>
          <w:sz w:val="28"/>
          <w:szCs w:val="28"/>
        </w:rPr>
      </w:pPr>
      <w:r w:rsidRPr="009B3827">
        <w:rPr>
          <w:rFonts w:ascii="Times New Roman" w:hAnsi="Times New Roman"/>
          <w:color w:val="000000"/>
          <w:sz w:val="28"/>
          <w:szCs w:val="28"/>
        </w:rPr>
        <w:t xml:space="preserve">1.2.1 часть 4 изложить в следующей редакции: </w:t>
      </w:r>
    </w:p>
    <w:p w:rsidR="00473A89" w:rsidRPr="009B3827" w:rsidRDefault="00473A89" w:rsidP="00473A89">
      <w:pPr>
        <w:ind w:firstLine="709"/>
        <w:jc w:val="both"/>
        <w:rPr>
          <w:rFonts w:ascii="Times New Roman" w:hAnsi="Times New Roman"/>
          <w:sz w:val="28"/>
          <w:szCs w:val="28"/>
        </w:rPr>
      </w:pPr>
      <w:r w:rsidRPr="009B3827">
        <w:rPr>
          <w:rFonts w:ascii="Times New Roman" w:hAnsi="Times New Roman"/>
          <w:color w:val="000000"/>
          <w:sz w:val="28"/>
          <w:szCs w:val="28"/>
        </w:rPr>
        <w:t xml:space="preserve">«4) </w:t>
      </w:r>
      <w:r w:rsidRPr="009B3827">
        <w:rPr>
          <w:rFonts w:ascii="Times New Roman" w:hAnsi="Times New Roman"/>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rsidR="00473A89" w:rsidRPr="009B3827" w:rsidRDefault="00473A89" w:rsidP="00473A89">
      <w:pPr>
        <w:jc w:val="both"/>
        <w:rPr>
          <w:rFonts w:ascii="Times New Roman" w:hAnsi="Times New Roman"/>
          <w:sz w:val="28"/>
          <w:szCs w:val="28"/>
        </w:rPr>
      </w:pPr>
      <w:r w:rsidRPr="009B3827">
        <w:rPr>
          <w:rFonts w:ascii="Times New Roman" w:hAnsi="Times New Roman"/>
          <w:sz w:val="28"/>
          <w:szCs w:val="28"/>
        </w:rPr>
        <w:t>1.2.2 часть 5 изложить в следующей редакции:</w:t>
      </w:r>
    </w:p>
    <w:p w:rsidR="00473A89" w:rsidRPr="009B3827" w:rsidRDefault="00473A89" w:rsidP="00473A89">
      <w:pPr>
        <w:ind w:firstLine="709"/>
        <w:jc w:val="both"/>
        <w:rPr>
          <w:rFonts w:ascii="Times New Roman" w:hAnsi="Times New Roman"/>
          <w:sz w:val="28"/>
          <w:szCs w:val="28"/>
        </w:rPr>
      </w:pPr>
      <w:r w:rsidRPr="009B3827">
        <w:rPr>
          <w:rFonts w:ascii="Times New Roman" w:hAnsi="Times New Roman"/>
          <w:color w:val="000000"/>
          <w:sz w:val="28"/>
          <w:szCs w:val="28"/>
        </w:rPr>
        <w:t xml:space="preserve">«5) </w:t>
      </w:r>
      <w:r w:rsidRPr="009B3827">
        <w:rPr>
          <w:rFonts w:ascii="Times New Roman" w:hAnsi="Times New Roman"/>
          <w:sz w:val="28"/>
          <w:szCs w:val="28"/>
        </w:rPr>
        <w:t>По проектам правил благоустройства территорий, проектам о внесении в них изменений, проводятся публичные слушания</w:t>
      </w:r>
      <w:r w:rsidRPr="009B3827">
        <w:rPr>
          <w:rFonts w:ascii="Times New Roman" w:hAnsi="Times New Roman"/>
          <w:color w:val="FF0000"/>
          <w:sz w:val="28"/>
          <w:szCs w:val="28"/>
        </w:rPr>
        <w:t xml:space="preserve"> </w:t>
      </w:r>
      <w:r w:rsidRPr="009B3827">
        <w:rPr>
          <w:rFonts w:ascii="Times New Roman" w:hAnsi="Times New Roman"/>
          <w:sz w:val="28"/>
          <w:szCs w:val="28"/>
        </w:rPr>
        <w:t>в соответствии с законодательством о градостроительной деятельности.</w:t>
      </w:r>
    </w:p>
    <w:p w:rsidR="00473A89" w:rsidRPr="009B3827" w:rsidRDefault="00473A89" w:rsidP="00473A89">
      <w:pPr>
        <w:jc w:val="both"/>
        <w:rPr>
          <w:rFonts w:ascii="Times New Roman" w:hAnsi="Times New Roman"/>
          <w:b/>
          <w:color w:val="000000"/>
          <w:sz w:val="28"/>
          <w:szCs w:val="28"/>
        </w:rPr>
      </w:pPr>
      <w:r w:rsidRPr="009B3827">
        <w:rPr>
          <w:rFonts w:ascii="Times New Roman" w:hAnsi="Times New Roman"/>
          <w:b/>
          <w:color w:val="000000"/>
          <w:sz w:val="28"/>
          <w:szCs w:val="28"/>
        </w:rPr>
        <w:t>1.3. Статья 21. Депутат Совета депутатов</w:t>
      </w:r>
    </w:p>
    <w:p w:rsidR="00473A89" w:rsidRPr="009B3827" w:rsidRDefault="00473A89" w:rsidP="00473A89">
      <w:pPr>
        <w:jc w:val="both"/>
        <w:rPr>
          <w:rFonts w:ascii="Times New Roman" w:hAnsi="Times New Roman"/>
          <w:color w:val="000000"/>
          <w:sz w:val="28"/>
          <w:szCs w:val="28"/>
        </w:rPr>
      </w:pPr>
      <w:r w:rsidRPr="009B3827">
        <w:rPr>
          <w:rFonts w:ascii="Times New Roman" w:hAnsi="Times New Roman"/>
          <w:color w:val="000000"/>
          <w:sz w:val="28"/>
          <w:szCs w:val="28"/>
        </w:rPr>
        <w:t>1.3.1 пункт 7 части 5 изложить в следующей редакции:</w:t>
      </w:r>
    </w:p>
    <w:p w:rsidR="00473A89" w:rsidRPr="009B3827" w:rsidRDefault="00473A89" w:rsidP="00473A89">
      <w:pPr>
        <w:ind w:firstLine="709"/>
        <w:jc w:val="both"/>
        <w:rPr>
          <w:rFonts w:ascii="Times New Roman" w:hAnsi="Times New Roman"/>
          <w:color w:val="000000"/>
          <w:sz w:val="28"/>
          <w:szCs w:val="28"/>
        </w:rPr>
      </w:pPr>
      <w:proofErr w:type="gramStart"/>
      <w:r w:rsidRPr="009B3827">
        <w:rPr>
          <w:rFonts w:ascii="Times New Roman" w:hAnsi="Times New Roman"/>
          <w:color w:val="000000"/>
          <w:sz w:val="28"/>
          <w:szCs w:val="28"/>
        </w:rPr>
        <w:t xml:space="preserve">«5) </w:t>
      </w:r>
      <w:r w:rsidRPr="009B3827">
        <w:rPr>
          <w:rFonts w:ascii="Times New Roman" w:hAnsi="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9B3827">
        <w:rPr>
          <w:rFonts w:ascii="Times New Roman" w:hAnsi="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B3827">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3A89" w:rsidRDefault="00473A89" w:rsidP="00473A89">
      <w:pPr>
        <w:tabs>
          <w:tab w:val="left" w:pos="720"/>
        </w:tabs>
        <w:jc w:val="both"/>
        <w:rPr>
          <w:rFonts w:ascii="Times New Roman" w:hAnsi="Times New Roman"/>
          <w:b/>
          <w:sz w:val="28"/>
          <w:szCs w:val="28"/>
        </w:rPr>
      </w:pPr>
    </w:p>
    <w:p w:rsidR="00473A89" w:rsidRDefault="00473A89" w:rsidP="00473A89">
      <w:pPr>
        <w:tabs>
          <w:tab w:val="left" w:pos="720"/>
        </w:tabs>
        <w:jc w:val="both"/>
        <w:rPr>
          <w:rFonts w:ascii="Times New Roman" w:hAnsi="Times New Roman"/>
          <w:b/>
          <w:sz w:val="28"/>
          <w:szCs w:val="28"/>
        </w:rPr>
      </w:pPr>
    </w:p>
    <w:p w:rsidR="00473A89" w:rsidRDefault="00473A89" w:rsidP="00473A89">
      <w:pPr>
        <w:tabs>
          <w:tab w:val="left" w:pos="720"/>
        </w:tabs>
        <w:jc w:val="both"/>
        <w:rPr>
          <w:rFonts w:ascii="Times New Roman" w:hAnsi="Times New Roman"/>
          <w:b/>
          <w:sz w:val="28"/>
          <w:szCs w:val="28"/>
        </w:rPr>
      </w:pPr>
    </w:p>
    <w:p w:rsidR="00473A89" w:rsidRPr="009B3827" w:rsidRDefault="00473A89" w:rsidP="00473A89">
      <w:pPr>
        <w:tabs>
          <w:tab w:val="left" w:pos="720"/>
        </w:tabs>
        <w:jc w:val="both"/>
        <w:rPr>
          <w:rFonts w:ascii="Times New Roman" w:hAnsi="Times New Roman"/>
          <w:b/>
          <w:sz w:val="28"/>
          <w:szCs w:val="28"/>
        </w:rPr>
      </w:pPr>
      <w:r w:rsidRPr="009B3827">
        <w:rPr>
          <w:rFonts w:ascii="Times New Roman" w:hAnsi="Times New Roman"/>
          <w:b/>
          <w:sz w:val="28"/>
          <w:szCs w:val="28"/>
        </w:rPr>
        <w:t>1.4. Статья 28. Досрочное прекращение полномочий главы поселения</w:t>
      </w:r>
    </w:p>
    <w:p w:rsidR="00473A89" w:rsidRDefault="00473A89" w:rsidP="00473A89">
      <w:pPr>
        <w:tabs>
          <w:tab w:val="left" w:pos="720"/>
        </w:tabs>
        <w:jc w:val="both"/>
        <w:rPr>
          <w:rFonts w:ascii="Times New Roman" w:hAnsi="Times New Roman"/>
          <w:sz w:val="28"/>
          <w:szCs w:val="28"/>
        </w:rPr>
      </w:pPr>
      <w:r w:rsidRPr="009B3827">
        <w:rPr>
          <w:rFonts w:ascii="Times New Roman" w:hAnsi="Times New Roman"/>
          <w:sz w:val="28"/>
          <w:szCs w:val="28"/>
        </w:rPr>
        <w:t xml:space="preserve">1.4.1 пункт 8 части 1 изложить в следующей редакции: </w:t>
      </w:r>
    </w:p>
    <w:p w:rsidR="00473A89" w:rsidRPr="009B3827" w:rsidRDefault="00473A89" w:rsidP="00473A89">
      <w:pPr>
        <w:tabs>
          <w:tab w:val="left" w:pos="720"/>
        </w:tabs>
        <w:jc w:val="both"/>
        <w:rPr>
          <w:rFonts w:ascii="Times New Roman" w:hAnsi="Times New Roman"/>
          <w:sz w:val="28"/>
          <w:szCs w:val="28"/>
        </w:rPr>
      </w:pPr>
      <w:proofErr w:type="gramStart"/>
      <w:r w:rsidRPr="009B3827">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B3827">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3A89" w:rsidRPr="009B3827" w:rsidRDefault="00473A89" w:rsidP="00473A89">
      <w:pPr>
        <w:jc w:val="both"/>
        <w:rPr>
          <w:rFonts w:ascii="Times New Roman" w:hAnsi="Times New Roman"/>
          <w:b/>
          <w:sz w:val="28"/>
          <w:szCs w:val="28"/>
        </w:rPr>
      </w:pPr>
      <w:r w:rsidRPr="009B3827">
        <w:rPr>
          <w:rFonts w:ascii="Times New Roman" w:hAnsi="Times New Roman"/>
          <w:b/>
          <w:sz w:val="28"/>
          <w:szCs w:val="28"/>
        </w:rPr>
        <w:t>1.5 Статья 32. Полномочия администрации</w:t>
      </w:r>
    </w:p>
    <w:p w:rsidR="00473A89" w:rsidRPr="009B3827" w:rsidRDefault="00473A89" w:rsidP="00473A89">
      <w:pPr>
        <w:jc w:val="both"/>
        <w:rPr>
          <w:rFonts w:ascii="Times New Roman" w:hAnsi="Times New Roman"/>
          <w:color w:val="000000"/>
          <w:sz w:val="28"/>
          <w:szCs w:val="28"/>
        </w:rPr>
      </w:pPr>
      <w:r w:rsidRPr="009B3827">
        <w:rPr>
          <w:rFonts w:ascii="Times New Roman" w:hAnsi="Times New Roman"/>
          <w:color w:val="000000"/>
          <w:sz w:val="28"/>
          <w:szCs w:val="28"/>
        </w:rPr>
        <w:t>1.5.1 пункт 6 изложить в следующей редакции:</w:t>
      </w:r>
    </w:p>
    <w:p w:rsidR="00473A89" w:rsidRPr="009B3827" w:rsidRDefault="00473A89" w:rsidP="00473A89">
      <w:pPr>
        <w:ind w:firstLine="720"/>
        <w:jc w:val="both"/>
        <w:rPr>
          <w:rFonts w:ascii="Times New Roman" w:hAnsi="Times New Roman"/>
          <w:sz w:val="28"/>
          <w:szCs w:val="28"/>
        </w:rPr>
      </w:pPr>
      <w:proofErr w:type="gramStart"/>
      <w:r w:rsidRPr="009B3827">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9B3827">
        <w:rPr>
          <w:rFonts w:ascii="Times New Roman" w:hAnsi="Times New Roman"/>
          <w:sz w:val="28"/>
          <w:szCs w:val="28"/>
        </w:rPr>
        <w:t xml:space="preserve"> дорог и </w:t>
      </w:r>
      <w:r w:rsidRPr="009B3827">
        <w:rPr>
          <w:rFonts w:ascii="Times New Roman" w:hAnsi="Times New Roman"/>
          <w:sz w:val="28"/>
          <w:szCs w:val="28"/>
        </w:rPr>
        <w:lastRenderedPageBreak/>
        <w:t>осуществления дорожной деятельности в соответствии с законодательством Российской Федерации;</w:t>
      </w:r>
    </w:p>
    <w:p w:rsidR="00473A89" w:rsidRPr="009B3827" w:rsidRDefault="00473A89" w:rsidP="00473A89">
      <w:pPr>
        <w:jc w:val="both"/>
        <w:rPr>
          <w:rFonts w:ascii="Times New Roman" w:hAnsi="Times New Roman"/>
          <w:sz w:val="28"/>
          <w:szCs w:val="28"/>
        </w:rPr>
      </w:pPr>
      <w:r w:rsidRPr="009B3827">
        <w:rPr>
          <w:rFonts w:ascii="Times New Roman" w:hAnsi="Times New Roman"/>
          <w:sz w:val="28"/>
          <w:szCs w:val="28"/>
        </w:rPr>
        <w:t>1.5.2 пункт 18 изложить в следующей редакции:</w:t>
      </w:r>
    </w:p>
    <w:p w:rsidR="00473A89" w:rsidRDefault="00473A89" w:rsidP="00473A89">
      <w:pPr>
        <w:ind w:firstLine="720"/>
        <w:jc w:val="both"/>
        <w:rPr>
          <w:rFonts w:ascii="Times New Roman" w:hAnsi="Times New Roman"/>
          <w:sz w:val="28"/>
          <w:szCs w:val="28"/>
        </w:rPr>
      </w:pPr>
      <w:proofErr w:type="gramStart"/>
      <w:r w:rsidRPr="009B3827">
        <w:rPr>
          <w:rFonts w:ascii="Times New Roman" w:hAnsi="Times New Roman"/>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473A89" w:rsidRDefault="00473A89" w:rsidP="00473A89">
      <w:pPr>
        <w:jc w:val="both"/>
        <w:rPr>
          <w:rFonts w:ascii="Times New Roman" w:hAnsi="Times New Roman"/>
          <w:sz w:val="28"/>
          <w:szCs w:val="28"/>
        </w:rPr>
      </w:pPr>
    </w:p>
    <w:p w:rsidR="00473A89" w:rsidRDefault="00473A89" w:rsidP="00473A89">
      <w:pPr>
        <w:jc w:val="both"/>
        <w:rPr>
          <w:rFonts w:ascii="Times New Roman" w:hAnsi="Times New Roman"/>
          <w:sz w:val="28"/>
          <w:szCs w:val="28"/>
        </w:rPr>
      </w:pPr>
    </w:p>
    <w:p w:rsidR="00473A89" w:rsidRDefault="00473A89" w:rsidP="00473A89">
      <w:pPr>
        <w:jc w:val="both"/>
        <w:rPr>
          <w:rFonts w:ascii="Times New Roman" w:hAnsi="Times New Roman"/>
          <w:sz w:val="28"/>
          <w:szCs w:val="28"/>
        </w:rPr>
      </w:pPr>
      <w:r w:rsidRPr="009B3827">
        <w:rPr>
          <w:rFonts w:ascii="Times New Roman" w:hAnsi="Times New Roman"/>
          <w:sz w:val="28"/>
          <w:szCs w:val="28"/>
        </w:rPr>
        <w:t>1.5.3 пункт 31 изложить в следующей редакции:</w:t>
      </w:r>
    </w:p>
    <w:p w:rsidR="00473A89" w:rsidRDefault="00473A89" w:rsidP="00473A89">
      <w:pPr>
        <w:jc w:val="both"/>
        <w:rPr>
          <w:rFonts w:ascii="Times New Roman" w:hAnsi="Times New Roman"/>
          <w:sz w:val="28"/>
          <w:szCs w:val="28"/>
        </w:rPr>
      </w:pPr>
      <w:r w:rsidRPr="009B3827">
        <w:rPr>
          <w:rFonts w:ascii="Times New Roman" w:hAnsi="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9B3827">
        <w:rPr>
          <w:rFonts w:ascii="Times New Roman" w:hAnsi="Times New Roman"/>
          <w:b/>
          <w:sz w:val="28"/>
          <w:szCs w:val="28"/>
        </w:rPr>
        <w:t xml:space="preserve"> </w:t>
      </w:r>
    </w:p>
    <w:p w:rsidR="00473A89" w:rsidRPr="009B3827" w:rsidRDefault="00473A89" w:rsidP="00473A89">
      <w:pPr>
        <w:jc w:val="both"/>
        <w:rPr>
          <w:rFonts w:ascii="Times New Roman" w:hAnsi="Times New Roman"/>
          <w:sz w:val="28"/>
          <w:szCs w:val="28"/>
        </w:rPr>
      </w:pPr>
      <w:r w:rsidRPr="009B3827">
        <w:rPr>
          <w:rFonts w:ascii="Times New Roman" w:hAnsi="Times New Roman"/>
          <w:sz w:val="28"/>
          <w:szCs w:val="28"/>
        </w:rPr>
        <w:t>1.5.4 пункт 57 изложить в следующей редакции:</w:t>
      </w:r>
    </w:p>
    <w:p w:rsidR="00473A89" w:rsidRPr="009B3827" w:rsidRDefault="00473A89" w:rsidP="00473A89">
      <w:pPr>
        <w:ind w:firstLine="720"/>
        <w:jc w:val="both"/>
        <w:rPr>
          <w:rFonts w:ascii="Times New Roman" w:hAnsi="Times New Roman"/>
          <w:sz w:val="28"/>
          <w:szCs w:val="28"/>
        </w:rPr>
      </w:pPr>
      <w:r w:rsidRPr="009B3827">
        <w:rPr>
          <w:rFonts w:ascii="Times New Roman" w:hAnsi="Times New Roman"/>
          <w:sz w:val="28"/>
          <w:szCs w:val="28"/>
        </w:rPr>
        <w:t>«57) участие в соответствии с федеральным законом в выполнении комплексных кадастровых работ.</w:t>
      </w:r>
    </w:p>
    <w:p w:rsidR="00473A89" w:rsidRPr="009B3827" w:rsidRDefault="00473A89" w:rsidP="00473A89">
      <w:pPr>
        <w:jc w:val="both"/>
        <w:rPr>
          <w:rFonts w:ascii="Times New Roman" w:hAnsi="Times New Roman"/>
          <w:b/>
          <w:sz w:val="28"/>
          <w:szCs w:val="28"/>
        </w:rPr>
      </w:pPr>
      <w:r w:rsidRPr="009B3827">
        <w:rPr>
          <w:rFonts w:ascii="Times New Roman" w:hAnsi="Times New Roman"/>
          <w:b/>
          <w:sz w:val="28"/>
          <w:szCs w:val="28"/>
        </w:rPr>
        <w:t>1.6 Статья 32. Муниципальный контроль</w:t>
      </w:r>
    </w:p>
    <w:p w:rsidR="00473A89" w:rsidRPr="009B3827" w:rsidRDefault="00473A89" w:rsidP="00473A89">
      <w:pPr>
        <w:jc w:val="both"/>
        <w:rPr>
          <w:rFonts w:ascii="Times New Roman" w:hAnsi="Times New Roman"/>
          <w:sz w:val="28"/>
          <w:szCs w:val="28"/>
        </w:rPr>
      </w:pPr>
      <w:r w:rsidRPr="009B3827">
        <w:rPr>
          <w:rFonts w:ascii="Times New Roman" w:hAnsi="Times New Roman"/>
          <w:sz w:val="28"/>
          <w:szCs w:val="28"/>
        </w:rPr>
        <w:t>1.6.1 часть 1 изложить в следующей редакции:</w:t>
      </w:r>
    </w:p>
    <w:p w:rsidR="00473A89" w:rsidRPr="009B3827" w:rsidRDefault="00473A89" w:rsidP="00473A89">
      <w:pPr>
        <w:ind w:firstLine="709"/>
        <w:jc w:val="both"/>
        <w:rPr>
          <w:rFonts w:ascii="Times New Roman" w:hAnsi="Times New Roman"/>
          <w:sz w:val="28"/>
          <w:szCs w:val="28"/>
        </w:rPr>
      </w:pPr>
      <w:r w:rsidRPr="009B3827">
        <w:rPr>
          <w:rFonts w:ascii="Times New Roman" w:hAnsi="Times New Roman"/>
          <w:sz w:val="28"/>
          <w:szCs w:val="28"/>
        </w:rPr>
        <w:t xml:space="preserve">1. </w:t>
      </w:r>
      <w:proofErr w:type="gramStart"/>
      <w:r w:rsidRPr="009B3827">
        <w:rPr>
          <w:rFonts w:ascii="Times New Roman" w:hAnsi="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9B3827">
        <w:rPr>
          <w:rFonts w:ascii="Times New Roman" w:hAnsi="Times New Roman"/>
          <w:sz w:val="28"/>
          <w:szCs w:val="28"/>
        </w:rPr>
        <w:t xml:space="preserve"> возникновения таких нарушений.</w:t>
      </w:r>
    </w:p>
    <w:p w:rsidR="00473A89" w:rsidRPr="009B3827" w:rsidRDefault="00473A89" w:rsidP="00473A89">
      <w:pPr>
        <w:jc w:val="both"/>
        <w:rPr>
          <w:rFonts w:ascii="Times New Roman" w:hAnsi="Times New Roman"/>
          <w:sz w:val="28"/>
          <w:szCs w:val="28"/>
        </w:rPr>
      </w:pPr>
      <w:r w:rsidRPr="009B3827">
        <w:rPr>
          <w:rFonts w:ascii="Times New Roman" w:hAnsi="Times New Roman"/>
          <w:sz w:val="28"/>
          <w:szCs w:val="28"/>
        </w:rPr>
        <w:lastRenderedPageBreak/>
        <w:t>1.6.2 часть 5 изложить в следующей редакции:</w:t>
      </w:r>
    </w:p>
    <w:p w:rsidR="00473A89" w:rsidRPr="009B3827" w:rsidRDefault="00473A89" w:rsidP="00473A89">
      <w:pPr>
        <w:ind w:firstLine="709"/>
        <w:jc w:val="both"/>
        <w:rPr>
          <w:rFonts w:ascii="Times New Roman" w:hAnsi="Times New Roman"/>
          <w:sz w:val="28"/>
          <w:szCs w:val="28"/>
        </w:rPr>
      </w:pPr>
      <w:r w:rsidRPr="009B3827">
        <w:rPr>
          <w:rFonts w:ascii="Times New Roman" w:hAnsi="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73A89" w:rsidRPr="009B3827" w:rsidRDefault="00473A89" w:rsidP="00473A89">
      <w:pPr>
        <w:jc w:val="both"/>
        <w:rPr>
          <w:rFonts w:ascii="Times New Roman" w:hAnsi="Times New Roman"/>
          <w:b/>
          <w:sz w:val="28"/>
          <w:szCs w:val="28"/>
        </w:rPr>
      </w:pPr>
      <w:r w:rsidRPr="009B3827">
        <w:rPr>
          <w:rFonts w:ascii="Times New Roman" w:hAnsi="Times New Roman"/>
          <w:b/>
          <w:sz w:val="28"/>
          <w:szCs w:val="28"/>
        </w:rPr>
        <w:t>1.7 Статья 45.1. Содержание правил благоустройства территории Погорельского сельсовета</w:t>
      </w:r>
    </w:p>
    <w:p w:rsidR="00473A89" w:rsidRPr="009B3827" w:rsidRDefault="00473A89" w:rsidP="00473A89">
      <w:pPr>
        <w:jc w:val="both"/>
        <w:rPr>
          <w:rFonts w:ascii="Times New Roman" w:hAnsi="Times New Roman"/>
          <w:sz w:val="28"/>
          <w:szCs w:val="28"/>
        </w:rPr>
      </w:pPr>
      <w:proofErr w:type="gramStart"/>
      <w:r w:rsidRPr="009B3827">
        <w:rPr>
          <w:rFonts w:ascii="Times New Roman" w:hAnsi="Times New Roman"/>
          <w:sz w:val="28"/>
          <w:szCs w:val="28"/>
        </w:rPr>
        <w:t>1.7.1 пункт 17) признать утратившим силу.</w:t>
      </w:r>
      <w:proofErr w:type="gramEnd"/>
    </w:p>
    <w:p w:rsidR="00473A89" w:rsidRPr="009B3827" w:rsidRDefault="00473A89" w:rsidP="00473A89">
      <w:pPr>
        <w:spacing w:after="0" w:line="240" w:lineRule="auto"/>
        <w:jc w:val="both"/>
        <w:rPr>
          <w:rFonts w:ascii="Times New Roman" w:hAnsi="Times New Roman"/>
          <w:sz w:val="28"/>
          <w:szCs w:val="28"/>
        </w:rPr>
      </w:pPr>
      <w:r w:rsidRPr="009B3827">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Погорельского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73A89" w:rsidRPr="009B3827" w:rsidRDefault="00473A89" w:rsidP="00473A89">
      <w:pPr>
        <w:autoSpaceDE w:val="0"/>
        <w:autoSpaceDN w:val="0"/>
        <w:adjustRightInd w:val="0"/>
        <w:spacing w:after="0" w:line="240" w:lineRule="auto"/>
        <w:jc w:val="both"/>
        <w:rPr>
          <w:rFonts w:ascii="Times New Roman" w:hAnsi="Times New Roman"/>
          <w:i/>
          <w:sz w:val="28"/>
          <w:szCs w:val="28"/>
        </w:rPr>
      </w:pPr>
      <w:r w:rsidRPr="009B3827">
        <w:rPr>
          <w:rFonts w:ascii="Times New Roman" w:hAnsi="Times New Roman"/>
          <w:sz w:val="28"/>
          <w:szCs w:val="28"/>
        </w:rPr>
        <w:t xml:space="preserve">3. Главе Погорельского сельсовета Чановского </w:t>
      </w:r>
      <w:r>
        <w:rPr>
          <w:rFonts w:ascii="Times New Roman" w:hAnsi="Times New Roman"/>
          <w:sz w:val="28"/>
          <w:szCs w:val="28"/>
        </w:rPr>
        <w:t xml:space="preserve">муниципального </w:t>
      </w:r>
      <w:r w:rsidRPr="009B3827">
        <w:rPr>
          <w:rFonts w:ascii="Times New Roman" w:hAnsi="Times New Roman"/>
          <w:sz w:val="28"/>
          <w:szCs w:val="28"/>
        </w:rPr>
        <w:t>района Новосибирской области опубликовать муниципальный правовой акт Погорельского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473A89" w:rsidRPr="009B3827" w:rsidRDefault="00473A89" w:rsidP="00473A89">
      <w:pPr>
        <w:autoSpaceDE w:val="0"/>
        <w:autoSpaceDN w:val="0"/>
        <w:adjustRightInd w:val="0"/>
        <w:spacing w:after="0" w:line="240" w:lineRule="auto"/>
        <w:jc w:val="both"/>
        <w:rPr>
          <w:rFonts w:ascii="Times New Roman" w:hAnsi="Times New Roman"/>
          <w:sz w:val="28"/>
          <w:szCs w:val="28"/>
        </w:rPr>
      </w:pPr>
      <w:r w:rsidRPr="009B3827">
        <w:rPr>
          <w:rFonts w:ascii="Times New Roman" w:hAnsi="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Погорельского сельсовета Чановского </w:t>
      </w:r>
      <w:r>
        <w:rPr>
          <w:rFonts w:ascii="Times New Roman" w:hAnsi="Times New Roman"/>
          <w:sz w:val="28"/>
          <w:szCs w:val="28"/>
        </w:rPr>
        <w:t xml:space="preserve">муниципального </w:t>
      </w:r>
      <w:r w:rsidRPr="009B3827">
        <w:rPr>
          <w:rFonts w:ascii="Times New Roman" w:hAnsi="Times New Roman"/>
          <w:sz w:val="28"/>
          <w:szCs w:val="28"/>
        </w:rPr>
        <w:t>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473A89" w:rsidRPr="009B3827" w:rsidRDefault="00473A89" w:rsidP="00473A89">
      <w:pPr>
        <w:spacing w:after="0" w:line="240" w:lineRule="auto"/>
        <w:jc w:val="both"/>
        <w:rPr>
          <w:rFonts w:ascii="Times New Roman" w:hAnsi="Times New Roman"/>
          <w:sz w:val="28"/>
          <w:szCs w:val="28"/>
        </w:rPr>
      </w:pPr>
      <w:r w:rsidRPr="009B3827">
        <w:rPr>
          <w:rFonts w:ascii="Times New Roman" w:hAnsi="Times New Roman"/>
          <w:sz w:val="28"/>
          <w:szCs w:val="28"/>
        </w:rPr>
        <w:t>5. Настоящее решение вступает в силу после государственной регистрации и опубликования в «</w:t>
      </w:r>
      <w:proofErr w:type="gramStart"/>
      <w:r w:rsidRPr="009B3827">
        <w:rPr>
          <w:rFonts w:ascii="Times New Roman" w:hAnsi="Times New Roman"/>
          <w:sz w:val="28"/>
          <w:szCs w:val="28"/>
        </w:rPr>
        <w:t>Информационном</w:t>
      </w:r>
      <w:proofErr w:type="gramEnd"/>
      <w:r w:rsidRPr="009B3827">
        <w:rPr>
          <w:rFonts w:ascii="Times New Roman" w:hAnsi="Times New Roman"/>
          <w:sz w:val="28"/>
          <w:szCs w:val="28"/>
        </w:rPr>
        <w:t xml:space="preserve"> бюллетени».</w:t>
      </w:r>
    </w:p>
    <w:p w:rsidR="00473A89" w:rsidRDefault="00473A89" w:rsidP="00473A89">
      <w:pPr>
        <w:spacing w:after="0" w:line="240" w:lineRule="auto"/>
        <w:ind w:firstLine="709"/>
        <w:jc w:val="both"/>
        <w:rPr>
          <w:rFonts w:ascii="Times New Roman" w:hAnsi="Times New Roman"/>
          <w:sz w:val="24"/>
          <w:szCs w:val="24"/>
        </w:rPr>
      </w:pPr>
    </w:p>
    <w:p w:rsidR="00473A89" w:rsidRDefault="00473A89" w:rsidP="00473A89">
      <w:pPr>
        <w:spacing w:after="0" w:line="240" w:lineRule="auto"/>
        <w:ind w:firstLine="709"/>
        <w:jc w:val="both"/>
        <w:rPr>
          <w:rFonts w:ascii="Times New Roman" w:hAnsi="Times New Roman"/>
          <w:sz w:val="24"/>
          <w:szCs w:val="24"/>
        </w:rPr>
      </w:pPr>
    </w:p>
    <w:p w:rsidR="00473A89" w:rsidRPr="009B3827" w:rsidRDefault="00473A89" w:rsidP="00473A89">
      <w:pPr>
        <w:spacing w:after="0" w:line="240" w:lineRule="auto"/>
        <w:jc w:val="both"/>
        <w:rPr>
          <w:rFonts w:ascii="Times New Roman" w:hAnsi="Times New Roman"/>
          <w:sz w:val="28"/>
          <w:szCs w:val="28"/>
        </w:rPr>
      </w:pPr>
      <w:r w:rsidRPr="009B3827">
        <w:rPr>
          <w:rFonts w:ascii="Times New Roman" w:hAnsi="Times New Roman"/>
          <w:sz w:val="28"/>
          <w:szCs w:val="28"/>
        </w:rPr>
        <w:t>Глава Погорельского сельсовета</w:t>
      </w:r>
    </w:p>
    <w:p w:rsidR="00473A89" w:rsidRPr="009B3827" w:rsidRDefault="00473A89" w:rsidP="00473A89">
      <w:pPr>
        <w:spacing w:after="0" w:line="240" w:lineRule="auto"/>
        <w:jc w:val="both"/>
        <w:rPr>
          <w:rFonts w:ascii="Times New Roman" w:hAnsi="Times New Roman"/>
          <w:sz w:val="28"/>
          <w:szCs w:val="28"/>
        </w:rPr>
      </w:pPr>
      <w:r w:rsidRPr="009B3827">
        <w:rPr>
          <w:rFonts w:ascii="Times New Roman" w:hAnsi="Times New Roman"/>
          <w:sz w:val="28"/>
          <w:szCs w:val="28"/>
        </w:rPr>
        <w:t xml:space="preserve">Чановского района Новосибирской области                                    </w:t>
      </w:r>
      <w:proofErr w:type="spellStart"/>
      <w:r w:rsidRPr="009B3827">
        <w:rPr>
          <w:rFonts w:ascii="Times New Roman" w:hAnsi="Times New Roman"/>
          <w:sz w:val="28"/>
          <w:szCs w:val="28"/>
        </w:rPr>
        <w:t>Н.Г.Сыздыкова</w:t>
      </w:r>
      <w:proofErr w:type="spellEnd"/>
    </w:p>
    <w:p w:rsidR="00473A89" w:rsidRPr="009B3827" w:rsidRDefault="00473A89" w:rsidP="00473A89">
      <w:pPr>
        <w:spacing w:after="0" w:line="240" w:lineRule="auto"/>
        <w:ind w:firstLine="709"/>
        <w:jc w:val="both"/>
        <w:rPr>
          <w:rFonts w:ascii="Times New Roman" w:hAnsi="Times New Roman"/>
          <w:sz w:val="28"/>
          <w:szCs w:val="28"/>
          <w:vertAlign w:val="superscript"/>
        </w:rPr>
      </w:pPr>
      <w:r w:rsidRPr="009B3827">
        <w:rPr>
          <w:rFonts w:ascii="Times New Roman" w:hAnsi="Times New Roman"/>
          <w:sz w:val="28"/>
          <w:szCs w:val="28"/>
          <w:vertAlign w:val="superscript"/>
        </w:rPr>
        <w:t xml:space="preserve">           </w:t>
      </w:r>
    </w:p>
    <w:p w:rsidR="00473A89" w:rsidRPr="009B3827" w:rsidRDefault="00473A89" w:rsidP="00473A89">
      <w:pPr>
        <w:spacing w:after="0" w:line="240" w:lineRule="auto"/>
        <w:ind w:firstLine="709"/>
        <w:jc w:val="both"/>
        <w:rPr>
          <w:rFonts w:ascii="Times New Roman" w:hAnsi="Times New Roman"/>
          <w:sz w:val="28"/>
          <w:szCs w:val="28"/>
        </w:rPr>
      </w:pPr>
    </w:p>
    <w:p w:rsidR="00473A89" w:rsidRPr="009B3827" w:rsidRDefault="00473A89" w:rsidP="00473A89">
      <w:pPr>
        <w:spacing w:after="0" w:line="240" w:lineRule="auto"/>
        <w:ind w:firstLine="709"/>
        <w:jc w:val="both"/>
        <w:rPr>
          <w:rFonts w:ascii="Times New Roman" w:hAnsi="Times New Roman"/>
          <w:sz w:val="28"/>
          <w:szCs w:val="28"/>
        </w:rPr>
      </w:pPr>
    </w:p>
    <w:p w:rsidR="00473A89" w:rsidRPr="009B3827" w:rsidRDefault="00473A89" w:rsidP="00473A89">
      <w:pPr>
        <w:spacing w:after="0" w:line="240" w:lineRule="auto"/>
        <w:jc w:val="both"/>
        <w:rPr>
          <w:rFonts w:ascii="Times New Roman" w:hAnsi="Times New Roman"/>
          <w:sz w:val="28"/>
          <w:szCs w:val="28"/>
        </w:rPr>
      </w:pPr>
      <w:r w:rsidRPr="009B3827">
        <w:rPr>
          <w:rFonts w:ascii="Times New Roman" w:hAnsi="Times New Roman"/>
          <w:sz w:val="28"/>
          <w:szCs w:val="28"/>
        </w:rPr>
        <w:t>Председатель Совета депутатов</w:t>
      </w:r>
    </w:p>
    <w:p w:rsidR="00473A89" w:rsidRPr="009B3827" w:rsidRDefault="00473A89" w:rsidP="00473A89">
      <w:pPr>
        <w:spacing w:after="0" w:line="240" w:lineRule="auto"/>
        <w:jc w:val="both"/>
        <w:rPr>
          <w:rFonts w:ascii="Times New Roman" w:hAnsi="Times New Roman"/>
          <w:sz w:val="28"/>
          <w:szCs w:val="28"/>
        </w:rPr>
      </w:pPr>
      <w:r w:rsidRPr="009B3827">
        <w:rPr>
          <w:rFonts w:ascii="Times New Roman" w:hAnsi="Times New Roman"/>
          <w:sz w:val="28"/>
          <w:szCs w:val="28"/>
        </w:rPr>
        <w:t>Погорельского сельсовета Чановского района</w:t>
      </w:r>
    </w:p>
    <w:p w:rsidR="00473A89" w:rsidRPr="009B3827" w:rsidRDefault="00473A89" w:rsidP="00473A89">
      <w:pPr>
        <w:spacing w:after="0" w:line="240" w:lineRule="auto"/>
        <w:jc w:val="both"/>
        <w:rPr>
          <w:rFonts w:ascii="Times New Roman" w:hAnsi="Times New Roman"/>
          <w:sz w:val="28"/>
          <w:szCs w:val="28"/>
        </w:rPr>
      </w:pPr>
      <w:r w:rsidRPr="009B3827">
        <w:rPr>
          <w:rFonts w:ascii="Times New Roman" w:hAnsi="Times New Roman"/>
          <w:sz w:val="28"/>
          <w:szCs w:val="28"/>
        </w:rPr>
        <w:t>Новосибирской области                                                                      В.С.Гринченко</w:t>
      </w:r>
    </w:p>
    <w:p w:rsidR="00473A89" w:rsidRPr="009B3827" w:rsidRDefault="00473A89" w:rsidP="00473A89">
      <w:pPr>
        <w:spacing w:after="0" w:line="240" w:lineRule="auto"/>
        <w:ind w:firstLine="709"/>
        <w:jc w:val="center"/>
        <w:rPr>
          <w:rFonts w:ascii="Times New Roman" w:hAnsi="Times New Roman"/>
          <w:sz w:val="28"/>
          <w:szCs w:val="28"/>
        </w:rPr>
      </w:pPr>
    </w:p>
    <w:p w:rsidR="00473A89" w:rsidRPr="00B64A8E" w:rsidRDefault="00473A89" w:rsidP="00473A89">
      <w:pPr>
        <w:spacing w:after="0" w:line="240" w:lineRule="auto"/>
        <w:ind w:firstLine="709"/>
        <w:rPr>
          <w:rFonts w:ascii="Times New Roman" w:hAnsi="Times New Roman"/>
          <w:sz w:val="24"/>
          <w:szCs w:val="24"/>
        </w:rPr>
      </w:pPr>
    </w:p>
    <w:p w:rsidR="005C50C5" w:rsidRPr="00955E70" w:rsidRDefault="005C50C5" w:rsidP="00561AF1">
      <w:pPr>
        <w:shd w:val="clear" w:color="auto" w:fill="FFFFFF"/>
        <w:spacing w:line="240" w:lineRule="auto"/>
        <w:jc w:val="center"/>
        <w:rPr>
          <w:rFonts w:ascii="Times New Roman" w:eastAsia="Times New Roman" w:hAnsi="Times New Roman"/>
          <w:sz w:val="28"/>
          <w:szCs w:val="28"/>
          <w:shd w:val="clear" w:color="auto" w:fill="FFFFFF"/>
        </w:rPr>
      </w:pPr>
    </w:p>
    <w:sectPr w:rsidR="005C50C5" w:rsidRPr="00955E70" w:rsidSect="00796E84">
      <w:pgSz w:w="11906" w:h="16838"/>
      <w:pgMar w:top="1134" w:right="849" w:bottom="851"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E3D" w:rsidRDefault="00DA6E3D" w:rsidP="00036D65">
      <w:pPr>
        <w:spacing w:after="0" w:line="240" w:lineRule="auto"/>
      </w:pPr>
      <w:r>
        <w:separator/>
      </w:r>
    </w:p>
  </w:endnote>
  <w:endnote w:type="continuationSeparator" w:id="0">
    <w:p w:rsidR="00DA6E3D" w:rsidRDefault="00DA6E3D"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E3D" w:rsidRDefault="00DA6E3D" w:rsidP="00036D65">
      <w:pPr>
        <w:spacing w:after="0" w:line="240" w:lineRule="auto"/>
      </w:pPr>
      <w:r>
        <w:separator/>
      </w:r>
    </w:p>
  </w:footnote>
  <w:footnote w:type="continuationSeparator" w:id="0">
    <w:p w:rsidR="00DA6E3D" w:rsidRDefault="00DA6E3D"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4EF7DF1"/>
    <w:multiLevelType w:val="multilevel"/>
    <w:tmpl w:val="AC8C2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4">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AAF6CD1"/>
    <w:multiLevelType w:val="hybridMultilevel"/>
    <w:tmpl w:val="A3CC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num>
  <w:num w:numId="11">
    <w:abstractNumId w:val="13"/>
  </w:num>
  <w:num w:numId="12">
    <w:abstractNumId w:val="1"/>
  </w:num>
  <w:num w:numId="13">
    <w:abstractNumId w:val="9"/>
  </w:num>
  <w:num w:numId="14">
    <w:abstractNumId w:val="16"/>
  </w:num>
  <w:num w:numId="15">
    <w:abstractNumId w:val="3"/>
  </w:num>
  <w:num w:numId="16">
    <w:abstractNumId w:val="14"/>
  </w:num>
  <w:num w:numId="17">
    <w:abstractNumId w:val="15"/>
  </w:num>
  <w:num w:numId="18">
    <w:abstractNumId w:val="1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3A7D"/>
    <w:rsid w:val="0000159E"/>
    <w:rsid w:val="000037A9"/>
    <w:rsid w:val="00007FBB"/>
    <w:rsid w:val="00010A01"/>
    <w:rsid w:val="0001545C"/>
    <w:rsid w:val="0001744E"/>
    <w:rsid w:val="0001754D"/>
    <w:rsid w:val="00020C78"/>
    <w:rsid w:val="00022890"/>
    <w:rsid w:val="000238B4"/>
    <w:rsid w:val="000246F9"/>
    <w:rsid w:val="000315E4"/>
    <w:rsid w:val="0003417C"/>
    <w:rsid w:val="000345C1"/>
    <w:rsid w:val="00035FB8"/>
    <w:rsid w:val="00036D65"/>
    <w:rsid w:val="000379A6"/>
    <w:rsid w:val="000415F9"/>
    <w:rsid w:val="00042D5C"/>
    <w:rsid w:val="00046397"/>
    <w:rsid w:val="000467D1"/>
    <w:rsid w:val="00050DD4"/>
    <w:rsid w:val="00052105"/>
    <w:rsid w:val="00052DC1"/>
    <w:rsid w:val="000567F3"/>
    <w:rsid w:val="00056F50"/>
    <w:rsid w:val="00061D4D"/>
    <w:rsid w:val="0006447B"/>
    <w:rsid w:val="00071876"/>
    <w:rsid w:val="0007511E"/>
    <w:rsid w:val="000754C2"/>
    <w:rsid w:val="00077021"/>
    <w:rsid w:val="000860C6"/>
    <w:rsid w:val="0009008E"/>
    <w:rsid w:val="00092BC8"/>
    <w:rsid w:val="0009443E"/>
    <w:rsid w:val="000B1EBA"/>
    <w:rsid w:val="000B2A55"/>
    <w:rsid w:val="000C27A7"/>
    <w:rsid w:val="000E48F5"/>
    <w:rsid w:val="000F0433"/>
    <w:rsid w:val="000F3819"/>
    <w:rsid w:val="000F4066"/>
    <w:rsid w:val="00100F94"/>
    <w:rsid w:val="00114D8E"/>
    <w:rsid w:val="0012132D"/>
    <w:rsid w:val="0012743F"/>
    <w:rsid w:val="00132724"/>
    <w:rsid w:val="001331E5"/>
    <w:rsid w:val="00136868"/>
    <w:rsid w:val="00136C1D"/>
    <w:rsid w:val="00136C36"/>
    <w:rsid w:val="00153738"/>
    <w:rsid w:val="00164487"/>
    <w:rsid w:val="00170FDA"/>
    <w:rsid w:val="00182A52"/>
    <w:rsid w:val="001841A8"/>
    <w:rsid w:val="00186E7D"/>
    <w:rsid w:val="00196DCA"/>
    <w:rsid w:val="001A5C94"/>
    <w:rsid w:val="001B5E07"/>
    <w:rsid w:val="001C08BC"/>
    <w:rsid w:val="001C135F"/>
    <w:rsid w:val="001C6679"/>
    <w:rsid w:val="001D2D8A"/>
    <w:rsid w:val="001D4656"/>
    <w:rsid w:val="001D5084"/>
    <w:rsid w:val="001E09EB"/>
    <w:rsid w:val="001E2CFD"/>
    <w:rsid w:val="001E2D04"/>
    <w:rsid w:val="001E67BA"/>
    <w:rsid w:val="001E7633"/>
    <w:rsid w:val="001F3DB7"/>
    <w:rsid w:val="001F5224"/>
    <w:rsid w:val="00203F9C"/>
    <w:rsid w:val="00212610"/>
    <w:rsid w:val="00214EBE"/>
    <w:rsid w:val="00223095"/>
    <w:rsid w:val="00234784"/>
    <w:rsid w:val="002355A1"/>
    <w:rsid w:val="0024263A"/>
    <w:rsid w:val="00251D78"/>
    <w:rsid w:val="00252993"/>
    <w:rsid w:val="00253683"/>
    <w:rsid w:val="00255C4D"/>
    <w:rsid w:val="00260F5D"/>
    <w:rsid w:val="00266EF3"/>
    <w:rsid w:val="0027108C"/>
    <w:rsid w:val="002745C6"/>
    <w:rsid w:val="0028215D"/>
    <w:rsid w:val="0028616B"/>
    <w:rsid w:val="00286A3B"/>
    <w:rsid w:val="00295037"/>
    <w:rsid w:val="00296484"/>
    <w:rsid w:val="002A0583"/>
    <w:rsid w:val="002A2E0F"/>
    <w:rsid w:val="002B1C68"/>
    <w:rsid w:val="002B7E97"/>
    <w:rsid w:val="002C28A5"/>
    <w:rsid w:val="002D01C3"/>
    <w:rsid w:val="002D0A13"/>
    <w:rsid w:val="002D46D1"/>
    <w:rsid w:val="002D5EE8"/>
    <w:rsid w:val="002E10F0"/>
    <w:rsid w:val="002E7B94"/>
    <w:rsid w:val="002F2593"/>
    <w:rsid w:val="002F4C07"/>
    <w:rsid w:val="002F527E"/>
    <w:rsid w:val="00306D21"/>
    <w:rsid w:val="00317D00"/>
    <w:rsid w:val="00323FD8"/>
    <w:rsid w:val="003259A4"/>
    <w:rsid w:val="00334590"/>
    <w:rsid w:val="00337CA4"/>
    <w:rsid w:val="003414BE"/>
    <w:rsid w:val="0034374A"/>
    <w:rsid w:val="003519A0"/>
    <w:rsid w:val="003534F7"/>
    <w:rsid w:val="003721FD"/>
    <w:rsid w:val="00372304"/>
    <w:rsid w:val="00372FF3"/>
    <w:rsid w:val="0037413C"/>
    <w:rsid w:val="00375238"/>
    <w:rsid w:val="003765A3"/>
    <w:rsid w:val="003768D3"/>
    <w:rsid w:val="00382B4B"/>
    <w:rsid w:val="00386FCA"/>
    <w:rsid w:val="00391602"/>
    <w:rsid w:val="00392278"/>
    <w:rsid w:val="00395A90"/>
    <w:rsid w:val="003A0157"/>
    <w:rsid w:val="003A6517"/>
    <w:rsid w:val="003A6FAB"/>
    <w:rsid w:val="003B0033"/>
    <w:rsid w:val="003B47B9"/>
    <w:rsid w:val="003C275C"/>
    <w:rsid w:val="003D4459"/>
    <w:rsid w:val="003F2ABF"/>
    <w:rsid w:val="00401A9C"/>
    <w:rsid w:val="0040284B"/>
    <w:rsid w:val="0040364B"/>
    <w:rsid w:val="004037C1"/>
    <w:rsid w:val="004060A9"/>
    <w:rsid w:val="004271AB"/>
    <w:rsid w:val="00430777"/>
    <w:rsid w:val="00433CA5"/>
    <w:rsid w:val="0044078C"/>
    <w:rsid w:val="00461824"/>
    <w:rsid w:val="00465723"/>
    <w:rsid w:val="00473A89"/>
    <w:rsid w:val="00496667"/>
    <w:rsid w:val="004A00E9"/>
    <w:rsid w:val="004A4F47"/>
    <w:rsid w:val="004A77EB"/>
    <w:rsid w:val="004B2300"/>
    <w:rsid w:val="004B3D0F"/>
    <w:rsid w:val="004C7789"/>
    <w:rsid w:val="004D12C0"/>
    <w:rsid w:val="004D1DAE"/>
    <w:rsid w:val="004D23AE"/>
    <w:rsid w:val="004E478E"/>
    <w:rsid w:val="004F468A"/>
    <w:rsid w:val="004F7340"/>
    <w:rsid w:val="00502995"/>
    <w:rsid w:val="0050704D"/>
    <w:rsid w:val="00526DA4"/>
    <w:rsid w:val="00545D26"/>
    <w:rsid w:val="005470A3"/>
    <w:rsid w:val="00561AF1"/>
    <w:rsid w:val="00562C97"/>
    <w:rsid w:val="00565467"/>
    <w:rsid w:val="00567858"/>
    <w:rsid w:val="005770A6"/>
    <w:rsid w:val="00580C61"/>
    <w:rsid w:val="00584B33"/>
    <w:rsid w:val="00585B75"/>
    <w:rsid w:val="00586BC6"/>
    <w:rsid w:val="00593E89"/>
    <w:rsid w:val="005968FD"/>
    <w:rsid w:val="00596C16"/>
    <w:rsid w:val="005A3281"/>
    <w:rsid w:val="005A542E"/>
    <w:rsid w:val="005B3657"/>
    <w:rsid w:val="005B6883"/>
    <w:rsid w:val="005C083E"/>
    <w:rsid w:val="005C08F7"/>
    <w:rsid w:val="005C190D"/>
    <w:rsid w:val="005C50C5"/>
    <w:rsid w:val="005C6562"/>
    <w:rsid w:val="005C6D27"/>
    <w:rsid w:val="005D1BA1"/>
    <w:rsid w:val="005D290D"/>
    <w:rsid w:val="005D75AC"/>
    <w:rsid w:val="005E360C"/>
    <w:rsid w:val="005E5AC4"/>
    <w:rsid w:val="005F143B"/>
    <w:rsid w:val="005F52C4"/>
    <w:rsid w:val="006001A3"/>
    <w:rsid w:val="00604C0F"/>
    <w:rsid w:val="00605762"/>
    <w:rsid w:val="00611D04"/>
    <w:rsid w:val="00615913"/>
    <w:rsid w:val="00620A9B"/>
    <w:rsid w:val="006238B6"/>
    <w:rsid w:val="0062686F"/>
    <w:rsid w:val="00626ED3"/>
    <w:rsid w:val="00632587"/>
    <w:rsid w:val="006439F6"/>
    <w:rsid w:val="00653238"/>
    <w:rsid w:val="0065615A"/>
    <w:rsid w:val="00662BDC"/>
    <w:rsid w:val="00670BF3"/>
    <w:rsid w:val="00674598"/>
    <w:rsid w:val="00676527"/>
    <w:rsid w:val="00681BFC"/>
    <w:rsid w:val="00685735"/>
    <w:rsid w:val="00695242"/>
    <w:rsid w:val="0069648D"/>
    <w:rsid w:val="00697BDE"/>
    <w:rsid w:val="006A6E81"/>
    <w:rsid w:val="006B04CF"/>
    <w:rsid w:val="006B1BE0"/>
    <w:rsid w:val="006B22BD"/>
    <w:rsid w:val="006B3E26"/>
    <w:rsid w:val="006B7A9B"/>
    <w:rsid w:val="006B7E38"/>
    <w:rsid w:val="006C0A9C"/>
    <w:rsid w:val="006C1AF7"/>
    <w:rsid w:val="006C3300"/>
    <w:rsid w:val="006C7C06"/>
    <w:rsid w:val="006D47D6"/>
    <w:rsid w:val="006D558F"/>
    <w:rsid w:val="006F3148"/>
    <w:rsid w:val="006F556B"/>
    <w:rsid w:val="00701077"/>
    <w:rsid w:val="007023E3"/>
    <w:rsid w:val="007056FC"/>
    <w:rsid w:val="007262AA"/>
    <w:rsid w:val="00727FB8"/>
    <w:rsid w:val="00737C5C"/>
    <w:rsid w:val="00737F82"/>
    <w:rsid w:val="00746121"/>
    <w:rsid w:val="0074788A"/>
    <w:rsid w:val="007533CC"/>
    <w:rsid w:val="00753A79"/>
    <w:rsid w:val="00756265"/>
    <w:rsid w:val="00761255"/>
    <w:rsid w:val="007657D1"/>
    <w:rsid w:val="00765895"/>
    <w:rsid w:val="00770704"/>
    <w:rsid w:val="00771D5C"/>
    <w:rsid w:val="00773508"/>
    <w:rsid w:val="00775F7E"/>
    <w:rsid w:val="007805B5"/>
    <w:rsid w:val="0078183F"/>
    <w:rsid w:val="00785B5A"/>
    <w:rsid w:val="00795471"/>
    <w:rsid w:val="00796E84"/>
    <w:rsid w:val="007A4ED8"/>
    <w:rsid w:val="007B0100"/>
    <w:rsid w:val="007B193A"/>
    <w:rsid w:val="007B1DCE"/>
    <w:rsid w:val="007B23E2"/>
    <w:rsid w:val="007B642B"/>
    <w:rsid w:val="007C0AEE"/>
    <w:rsid w:val="007D0A0C"/>
    <w:rsid w:val="007E12B1"/>
    <w:rsid w:val="007E32F1"/>
    <w:rsid w:val="007E44E9"/>
    <w:rsid w:val="007E4C61"/>
    <w:rsid w:val="007E575B"/>
    <w:rsid w:val="007F3D1C"/>
    <w:rsid w:val="007F4F7C"/>
    <w:rsid w:val="007F5087"/>
    <w:rsid w:val="00801E04"/>
    <w:rsid w:val="0080405F"/>
    <w:rsid w:val="0080525E"/>
    <w:rsid w:val="0081336B"/>
    <w:rsid w:val="00817627"/>
    <w:rsid w:val="00827D6B"/>
    <w:rsid w:val="00832C4E"/>
    <w:rsid w:val="00833BCA"/>
    <w:rsid w:val="0083468E"/>
    <w:rsid w:val="00834859"/>
    <w:rsid w:val="008411A9"/>
    <w:rsid w:val="00843149"/>
    <w:rsid w:val="00850FEE"/>
    <w:rsid w:val="00851877"/>
    <w:rsid w:val="0085260E"/>
    <w:rsid w:val="008627E7"/>
    <w:rsid w:val="0086715C"/>
    <w:rsid w:val="008743DA"/>
    <w:rsid w:val="0088585A"/>
    <w:rsid w:val="00890AA2"/>
    <w:rsid w:val="0089221E"/>
    <w:rsid w:val="00892EAE"/>
    <w:rsid w:val="008944A9"/>
    <w:rsid w:val="008A0765"/>
    <w:rsid w:val="008A238F"/>
    <w:rsid w:val="008A2F74"/>
    <w:rsid w:val="008A41DE"/>
    <w:rsid w:val="008B3A7D"/>
    <w:rsid w:val="008B72E6"/>
    <w:rsid w:val="008D3792"/>
    <w:rsid w:val="008E5D10"/>
    <w:rsid w:val="008F0C48"/>
    <w:rsid w:val="008F6132"/>
    <w:rsid w:val="00903BCA"/>
    <w:rsid w:val="00910FFB"/>
    <w:rsid w:val="00915745"/>
    <w:rsid w:val="00921E5C"/>
    <w:rsid w:val="00925853"/>
    <w:rsid w:val="00925E7F"/>
    <w:rsid w:val="009277C7"/>
    <w:rsid w:val="0092785E"/>
    <w:rsid w:val="00942100"/>
    <w:rsid w:val="009454ED"/>
    <w:rsid w:val="00945FF0"/>
    <w:rsid w:val="00951A4D"/>
    <w:rsid w:val="00954C8C"/>
    <w:rsid w:val="00955E70"/>
    <w:rsid w:val="0095799A"/>
    <w:rsid w:val="009617A3"/>
    <w:rsid w:val="00964E73"/>
    <w:rsid w:val="00971D4B"/>
    <w:rsid w:val="00972233"/>
    <w:rsid w:val="00981470"/>
    <w:rsid w:val="00984151"/>
    <w:rsid w:val="00991BE8"/>
    <w:rsid w:val="00997C11"/>
    <w:rsid w:val="009A547E"/>
    <w:rsid w:val="009A557A"/>
    <w:rsid w:val="009A76DF"/>
    <w:rsid w:val="009B7C4D"/>
    <w:rsid w:val="009C78E6"/>
    <w:rsid w:val="009D2DC9"/>
    <w:rsid w:val="009D2FBC"/>
    <w:rsid w:val="009D41E1"/>
    <w:rsid w:val="009E2808"/>
    <w:rsid w:val="009E2FB9"/>
    <w:rsid w:val="009E4CDE"/>
    <w:rsid w:val="009E68DB"/>
    <w:rsid w:val="009F5AD0"/>
    <w:rsid w:val="009F6253"/>
    <w:rsid w:val="00A11327"/>
    <w:rsid w:val="00A272AF"/>
    <w:rsid w:val="00A45D4A"/>
    <w:rsid w:val="00A556AF"/>
    <w:rsid w:val="00A61435"/>
    <w:rsid w:val="00A62798"/>
    <w:rsid w:val="00A63AB8"/>
    <w:rsid w:val="00A645B8"/>
    <w:rsid w:val="00A9624F"/>
    <w:rsid w:val="00AA5C5F"/>
    <w:rsid w:val="00AA6CE3"/>
    <w:rsid w:val="00AA79A7"/>
    <w:rsid w:val="00AB0C8D"/>
    <w:rsid w:val="00AB12FD"/>
    <w:rsid w:val="00AB5E8E"/>
    <w:rsid w:val="00AC22B7"/>
    <w:rsid w:val="00AC3D8F"/>
    <w:rsid w:val="00AC454B"/>
    <w:rsid w:val="00AD0077"/>
    <w:rsid w:val="00AD4A6A"/>
    <w:rsid w:val="00AD720E"/>
    <w:rsid w:val="00AF227D"/>
    <w:rsid w:val="00AF3BBB"/>
    <w:rsid w:val="00AF55F6"/>
    <w:rsid w:val="00B0021C"/>
    <w:rsid w:val="00B025AC"/>
    <w:rsid w:val="00B05AFF"/>
    <w:rsid w:val="00B1115F"/>
    <w:rsid w:val="00B241F8"/>
    <w:rsid w:val="00B25E4E"/>
    <w:rsid w:val="00B3230A"/>
    <w:rsid w:val="00B32FB7"/>
    <w:rsid w:val="00B362C3"/>
    <w:rsid w:val="00B40B52"/>
    <w:rsid w:val="00B53AB2"/>
    <w:rsid w:val="00B53ADF"/>
    <w:rsid w:val="00B54305"/>
    <w:rsid w:val="00B57886"/>
    <w:rsid w:val="00B57F6B"/>
    <w:rsid w:val="00B61BA6"/>
    <w:rsid w:val="00B61FBA"/>
    <w:rsid w:val="00B7680F"/>
    <w:rsid w:val="00B92A64"/>
    <w:rsid w:val="00B94313"/>
    <w:rsid w:val="00BA5BDB"/>
    <w:rsid w:val="00BC6467"/>
    <w:rsid w:val="00BC748D"/>
    <w:rsid w:val="00BD2031"/>
    <w:rsid w:val="00BF29D2"/>
    <w:rsid w:val="00C0107E"/>
    <w:rsid w:val="00C01C24"/>
    <w:rsid w:val="00C024B4"/>
    <w:rsid w:val="00C06164"/>
    <w:rsid w:val="00C0650C"/>
    <w:rsid w:val="00C20192"/>
    <w:rsid w:val="00C21EEF"/>
    <w:rsid w:val="00C26989"/>
    <w:rsid w:val="00C304A4"/>
    <w:rsid w:val="00C310DA"/>
    <w:rsid w:val="00C329D9"/>
    <w:rsid w:val="00C32BA7"/>
    <w:rsid w:val="00C41A78"/>
    <w:rsid w:val="00C41F24"/>
    <w:rsid w:val="00C4478E"/>
    <w:rsid w:val="00C45808"/>
    <w:rsid w:val="00C476B8"/>
    <w:rsid w:val="00C5001C"/>
    <w:rsid w:val="00C50919"/>
    <w:rsid w:val="00C50DD7"/>
    <w:rsid w:val="00C56358"/>
    <w:rsid w:val="00C71BF8"/>
    <w:rsid w:val="00C73AC1"/>
    <w:rsid w:val="00C854E2"/>
    <w:rsid w:val="00C869DC"/>
    <w:rsid w:val="00C9339E"/>
    <w:rsid w:val="00C9370C"/>
    <w:rsid w:val="00CA728A"/>
    <w:rsid w:val="00CA7461"/>
    <w:rsid w:val="00CA7F31"/>
    <w:rsid w:val="00CB4BA4"/>
    <w:rsid w:val="00CC358B"/>
    <w:rsid w:val="00CD1914"/>
    <w:rsid w:val="00CD19B4"/>
    <w:rsid w:val="00CD6216"/>
    <w:rsid w:val="00CE116E"/>
    <w:rsid w:val="00CF3389"/>
    <w:rsid w:val="00D0070D"/>
    <w:rsid w:val="00D01C04"/>
    <w:rsid w:val="00D05A67"/>
    <w:rsid w:val="00D06105"/>
    <w:rsid w:val="00D06EDB"/>
    <w:rsid w:val="00D124C4"/>
    <w:rsid w:val="00D17768"/>
    <w:rsid w:val="00D17E6D"/>
    <w:rsid w:val="00D27871"/>
    <w:rsid w:val="00D3717C"/>
    <w:rsid w:val="00D46A47"/>
    <w:rsid w:val="00D46E82"/>
    <w:rsid w:val="00D52FC0"/>
    <w:rsid w:val="00D60343"/>
    <w:rsid w:val="00D70F1D"/>
    <w:rsid w:val="00D73E39"/>
    <w:rsid w:val="00DA6E3D"/>
    <w:rsid w:val="00DB23E6"/>
    <w:rsid w:val="00DB7AD8"/>
    <w:rsid w:val="00DC7543"/>
    <w:rsid w:val="00DD03F2"/>
    <w:rsid w:val="00DD0A20"/>
    <w:rsid w:val="00DD22E4"/>
    <w:rsid w:val="00DD7DA1"/>
    <w:rsid w:val="00DE1B2C"/>
    <w:rsid w:val="00DE1D0C"/>
    <w:rsid w:val="00DE7621"/>
    <w:rsid w:val="00DE7F9F"/>
    <w:rsid w:val="00DF0CBD"/>
    <w:rsid w:val="00DF2CDB"/>
    <w:rsid w:val="00E06420"/>
    <w:rsid w:val="00E21337"/>
    <w:rsid w:val="00E2254E"/>
    <w:rsid w:val="00E23541"/>
    <w:rsid w:val="00E270EE"/>
    <w:rsid w:val="00E32B00"/>
    <w:rsid w:val="00E33520"/>
    <w:rsid w:val="00E35747"/>
    <w:rsid w:val="00E4065A"/>
    <w:rsid w:val="00E45168"/>
    <w:rsid w:val="00E46DB7"/>
    <w:rsid w:val="00E506C5"/>
    <w:rsid w:val="00E56709"/>
    <w:rsid w:val="00E62DA8"/>
    <w:rsid w:val="00E63A92"/>
    <w:rsid w:val="00E650CB"/>
    <w:rsid w:val="00E72C25"/>
    <w:rsid w:val="00E77BAB"/>
    <w:rsid w:val="00E82A74"/>
    <w:rsid w:val="00E8531F"/>
    <w:rsid w:val="00EA5A85"/>
    <w:rsid w:val="00EB3CD4"/>
    <w:rsid w:val="00EC356E"/>
    <w:rsid w:val="00ED121A"/>
    <w:rsid w:val="00EF2D51"/>
    <w:rsid w:val="00F021F6"/>
    <w:rsid w:val="00F04BEB"/>
    <w:rsid w:val="00F06989"/>
    <w:rsid w:val="00F12BD6"/>
    <w:rsid w:val="00F134FB"/>
    <w:rsid w:val="00F175D4"/>
    <w:rsid w:val="00F17A75"/>
    <w:rsid w:val="00F2519C"/>
    <w:rsid w:val="00F2711B"/>
    <w:rsid w:val="00F34F74"/>
    <w:rsid w:val="00F43235"/>
    <w:rsid w:val="00F50180"/>
    <w:rsid w:val="00F51247"/>
    <w:rsid w:val="00F53428"/>
    <w:rsid w:val="00F60064"/>
    <w:rsid w:val="00F60E65"/>
    <w:rsid w:val="00F67163"/>
    <w:rsid w:val="00F6727A"/>
    <w:rsid w:val="00F72F31"/>
    <w:rsid w:val="00F74797"/>
    <w:rsid w:val="00F81BD6"/>
    <w:rsid w:val="00F876CC"/>
    <w:rsid w:val="00F90B1A"/>
    <w:rsid w:val="00F94250"/>
    <w:rsid w:val="00F94AEE"/>
    <w:rsid w:val="00FA5047"/>
    <w:rsid w:val="00FA708F"/>
    <w:rsid w:val="00FC07F0"/>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uiPriority w:val="9"/>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uiPriority w:val="9"/>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uiPriority w:val="9"/>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B2A55"/>
    <w:rPr>
      <w:rFonts w:ascii="Tahoma" w:hAnsi="Tahoma" w:cs="Tahoma"/>
      <w:sz w:val="16"/>
      <w:szCs w:val="16"/>
    </w:rPr>
  </w:style>
  <w:style w:type="character" w:styleId="a9">
    <w:name w:val="Strong"/>
    <w:basedOn w:val="a0"/>
    <w:uiPriority w:val="22"/>
    <w:qFormat/>
    <w:rsid w:val="003721FD"/>
    <w:rPr>
      <w:b/>
      <w:bCs/>
    </w:rPr>
  </w:style>
  <w:style w:type="paragraph" w:styleId="aa">
    <w:name w:val="List Paragraph"/>
    <w:basedOn w:val="a"/>
    <w:link w:val="ab"/>
    <w:uiPriority w:val="34"/>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uiPriority w:val="59"/>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uiPriority w:val="1"/>
    <w:locked/>
    <w:rsid w:val="001E2CFD"/>
  </w:style>
  <w:style w:type="character" w:styleId="af1">
    <w:name w:val="Hyperlink"/>
    <w:basedOn w:val="a0"/>
    <w:link w:val="12"/>
    <w:unhideWhenUsed/>
    <w:rsid w:val="005F52C4"/>
    <w:rPr>
      <w:color w:val="0000FF"/>
      <w:u w:val="single"/>
    </w:rPr>
  </w:style>
  <w:style w:type="character" w:customStyle="1" w:styleId="blk">
    <w:name w:val="blk"/>
    <w:basedOn w:val="a0"/>
    <w:rsid w:val="005F52C4"/>
  </w:style>
  <w:style w:type="paragraph" w:styleId="af2">
    <w:name w:val="footnote text"/>
    <w:basedOn w:val="a"/>
    <w:link w:val="af3"/>
    <w:uiPriority w:val="99"/>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rsid w:val="00A556AF"/>
    <w:rPr>
      <w:rFonts w:ascii="Calibri" w:eastAsia="Calibri" w:hAnsi="Calibri" w:cs="Times New Roman"/>
      <w:sz w:val="20"/>
      <w:szCs w:val="20"/>
      <w:lang w:eastAsia="en-US"/>
    </w:rPr>
  </w:style>
  <w:style w:type="character" w:styleId="af4">
    <w:name w:val="footnote reference"/>
    <w:link w:val="13"/>
    <w:uiPriority w:val="99"/>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uiPriority w:val="9"/>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link w:val="34"/>
    <w:autoRedefine/>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4">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5">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6"/>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5">
    <w:name w:val="Body Text Indent 3"/>
    <w:basedOn w:val="a"/>
    <w:link w:val="36"/>
    <w:uiPriority w:val="99"/>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0"/>
    <w:link w:val="35"/>
    <w:uiPriority w:val="99"/>
    <w:rsid w:val="00372FF3"/>
    <w:rPr>
      <w:rFonts w:ascii="Times New Roman" w:eastAsia="Times New Roman" w:hAnsi="Times New Roman" w:cs="Times New Roman"/>
      <w:sz w:val="28"/>
      <w:szCs w:val="20"/>
    </w:rPr>
  </w:style>
  <w:style w:type="character" w:customStyle="1" w:styleId="17">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uiPriority w:val="10"/>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uiPriority w:val="9"/>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ink w:val="110"/>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8">
    <w:name w:val="Без интервала1"/>
    <w:rsid w:val="007E44E9"/>
    <w:pPr>
      <w:spacing w:after="0" w:line="240" w:lineRule="auto"/>
    </w:pPr>
    <w:rPr>
      <w:rFonts w:ascii="Calibri" w:eastAsia="Times New Roman" w:hAnsi="Calibri" w:cs="Times New Roman"/>
    </w:rPr>
  </w:style>
  <w:style w:type="paragraph" w:customStyle="1" w:styleId="19">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uiPriority w:val="9"/>
    <w:rsid w:val="004A77EB"/>
    <w:rPr>
      <w:rFonts w:ascii="Arial" w:eastAsia="Times New Roman" w:hAnsi="Arial" w:cs="Arial"/>
      <w:bCs/>
      <w:sz w:val="28"/>
      <w:szCs w:val="28"/>
    </w:rPr>
  </w:style>
  <w:style w:type="character" w:customStyle="1" w:styleId="50">
    <w:name w:val="Заголовок 5 Знак"/>
    <w:basedOn w:val="a0"/>
    <w:link w:val="5"/>
    <w:uiPriority w:val="9"/>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uiPriority w:val="11"/>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uiPriority w:val="11"/>
    <w:rsid w:val="004A77EB"/>
    <w:rPr>
      <w:rFonts w:ascii="Times New Roman" w:eastAsia="Times New Roman" w:hAnsi="Times New Roman" w:cs="Times New Roman"/>
      <w:b/>
      <w:bCs/>
      <w:sz w:val="40"/>
      <w:szCs w:val="24"/>
    </w:rPr>
  </w:style>
  <w:style w:type="paragraph" w:customStyle="1" w:styleId="1a">
    <w:name w:val="Абзац списка1"/>
    <w:basedOn w:val="a"/>
    <w:rsid w:val="004A77EB"/>
    <w:pPr>
      <w:ind w:left="720"/>
      <w:contextualSpacing/>
    </w:pPr>
    <w:rPr>
      <w:rFonts w:ascii="Calibri" w:eastAsia="Times New Roman" w:hAnsi="Calibri" w:cs="Times New Roman"/>
      <w:lang w:eastAsia="en-US"/>
    </w:rPr>
  </w:style>
  <w:style w:type="character" w:customStyle="1" w:styleId="37">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uiPriority w:val="99"/>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uiPriority w:val="99"/>
    <w:semiHidden/>
    <w:rsid w:val="004A77EB"/>
    <w:rPr>
      <w:b/>
      <w:bCs/>
    </w:rPr>
  </w:style>
  <w:style w:type="character" w:customStyle="1" w:styleId="affa">
    <w:name w:val="Тема примечания Знак"/>
    <w:basedOn w:val="aff8"/>
    <w:link w:val="aff9"/>
    <w:uiPriority w:val="99"/>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link w:val="ConsPlusCell1"/>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d">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8">
    <w:name w:val="Body Text 3"/>
    <w:basedOn w:val="a"/>
    <w:link w:val="39"/>
    <w:rsid w:val="004A77E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locked/>
    <w:rsid w:val="00B32FB7"/>
    <w:rPr>
      <w:rFonts w:ascii="Times New Roman" w:hAnsi="Times New Roman"/>
      <w:sz w:val="22"/>
      <w:szCs w:val="22"/>
    </w:rPr>
  </w:style>
  <w:style w:type="character" w:customStyle="1" w:styleId="ab">
    <w:name w:val="Абзац списка Знак"/>
    <w:link w:val="aa"/>
    <w:locked/>
    <w:rsid w:val="00B32FB7"/>
  </w:style>
  <w:style w:type="character" w:customStyle="1" w:styleId="ConsPlusNonformat1">
    <w:name w:val="ConsPlusNonformat1"/>
    <w:link w:val="ConsPlusNonformat"/>
    <w:locked/>
    <w:rsid w:val="00B32FB7"/>
    <w:rPr>
      <w:rFonts w:ascii="Courier New" w:eastAsia="Times New Roman" w:hAnsi="Courier New" w:cs="Courier New"/>
      <w:sz w:val="20"/>
      <w:szCs w:val="20"/>
    </w:rPr>
  </w:style>
  <w:style w:type="character" w:customStyle="1" w:styleId="ConsPlusTitle1">
    <w:name w:val="ConsPlusTitle1"/>
    <w:link w:val="ConsPlusTitle"/>
    <w:locked/>
    <w:rsid w:val="00B32FB7"/>
    <w:rPr>
      <w:rFonts w:ascii="Arial" w:hAnsi="Arial" w:cs="Arial"/>
      <w:b/>
      <w:bCs/>
      <w:sz w:val="16"/>
      <w:szCs w:val="16"/>
      <w:lang w:val="en-US" w:eastAsia="en-US"/>
    </w:rPr>
  </w:style>
  <w:style w:type="character" w:customStyle="1" w:styleId="1e">
    <w:name w:val="Обычный1"/>
    <w:rsid w:val="005B6883"/>
    <w:rPr>
      <w:rFonts w:ascii="Arial" w:hAnsi="Arial"/>
      <w:sz w:val="20"/>
    </w:rPr>
  </w:style>
  <w:style w:type="paragraph" w:styleId="28">
    <w:name w:val="toc 2"/>
    <w:basedOn w:val="a"/>
    <w:next w:val="a"/>
    <w:link w:val="29"/>
    <w:rsid w:val="005B6883"/>
    <w:pPr>
      <w:ind w:left="200"/>
    </w:pPr>
    <w:rPr>
      <w:rFonts w:ascii="Calibri" w:eastAsia="Times New Roman" w:hAnsi="Calibri" w:cs="Times New Roman"/>
      <w:color w:val="000000"/>
      <w:szCs w:val="20"/>
    </w:rPr>
  </w:style>
  <w:style w:type="character" w:customStyle="1" w:styleId="29">
    <w:name w:val="Оглавление 2 Знак"/>
    <w:link w:val="28"/>
    <w:locked/>
    <w:rsid w:val="005B6883"/>
    <w:rPr>
      <w:rFonts w:ascii="Calibri" w:eastAsia="Times New Roman" w:hAnsi="Calibri" w:cs="Times New Roman"/>
      <w:color w:val="000000"/>
      <w:szCs w:val="20"/>
    </w:rPr>
  </w:style>
  <w:style w:type="paragraph" w:styleId="43">
    <w:name w:val="toc 4"/>
    <w:basedOn w:val="a"/>
    <w:next w:val="a"/>
    <w:link w:val="44"/>
    <w:rsid w:val="005B6883"/>
    <w:pPr>
      <w:ind w:left="600"/>
    </w:pPr>
    <w:rPr>
      <w:rFonts w:ascii="Calibri" w:eastAsia="Times New Roman" w:hAnsi="Calibri" w:cs="Times New Roman"/>
      <w:color w:val="000000"/>
      <w:szCs w:val="20"/>
    </w:rPr>
  </w:style>
  <w:style w:type="character" w:customStyle="1" w:styleId="44">
    <w:name w:val="Оглавление 4 Знак"/>
    <w:link w:val="43"/>
    <w:locked/>
    <w:rsid w:val="005B6883"/>
    <w:rPr>
      <w:rFonts w:ascii="Calibri" w:eastAsia="Times New Roman" w:hAnsi="Calibri" w:cs="Times New Roman"/>
      <w:color w:val="000000"/>
      <w:szCs w:val="20"/>
    </w:rPr>
  </w:style>
  <w:style w:type="paragraph" w:styleId="61">
    <w:name w:val="toc 6"/>
    <w:basedOn w:val="a"/>
    <w:next w:val="a"/>
    <w:link w:val="62"/>
    <w:rsid w:val="005B6883"/>
    <w:pPr>
      <w:ind w:left="1000"/>
    </w:pPr>
    <w:rPr>
      <w:rFonts w:ascii="Calibri" w:eastAsia="Times New Roman" w:hAnsi="Calibri" w:cs="Times New Roman"/>
      <w:color w:val="000000"/>
      <w:szCs w:val="20"/>
    </w:rPr>
  </w:style>
  <w:style w:type="character" w:customStyle="1" w:styleId="62">
    <w:name w:val="Оглавление 6 Знак"/>
    <w:link w:val="61"/>
    <w:locked/>
    <w:rsid w:val="005B6883"/>
    <w:rPr>
      <w:rFonts w:ascii="Calibri" w:eastAsia="Times New Roman" w:hAnsi="Calibri" w:cs="Times New Roman"/>
      <w:color w:val="000000"/>
      <w:szCs w:val="20"/>
    </w:rPr>
  </w:style>
  <w:style w:type="paragraph" w:styleId="70">
    <w:name w:val="toc 7"/>
    <w:basedOn w:val="a"/>
    <w:next w:val="a"/>
    <w:link w:val="71"/>
    <w:rsid w:val="005B6883"/>
    <w:pPr>
      <w:ind w:left="1200"/>
    </w:pPr>
    <w:rPr>
      <w:rFonts w:ascii="Calibri" w:eastAsia="Times New Roman" w:hAnsi="Calibri" w:cs="Times New Roman"/>
      <w:color w:val="000000"/>
      <w:szCs w:val="20"/>
    </w:rPr>
  </w:style>
  <w:style w:type="character" w:customStyle="1" w:styleId="71">
    <w:name w:val="Оглавление 7 Знак"/>
    <w:link w:val="70"/>
    <w:locked/>
    <w:rsid w:val="005B6883"/>
    <w:rPr>
      <w:rFonts w:ascii="Calibri" w:eastAsia="Times New Roman" w:hAnsi="Calibri" w:cs="Times New Roman"/>
      <w:color w:val="000000"/>
      <w:szCs w:val="20"/>
    </w:rPr>
  </w:style>
  <w:style w:type="paragraph" w:customStyle="1" w:styleId="1f">
    <w:name w:val="Основной шрифт абзаца1"/>
    <w:rsid w:val="005B6883"/>
    <w:rPr>
      <w:rFonts w:ascii="Calibri" w:eastAsia="Times New Roman" w:hAnsi="Calibri" w:cs="Times New Roman"/>
      <w:color w:val="000000"/>
      <w:szCs w:val="20"/>
    </w:rPr>
  </w:style>
  <w:style w:type="character" w:customStyle="1" w:styleId="34">
    <w:name w:val="Оглавление 3 Знак"/>
    <w:link w:val="33"/>
    <w:locked/>
    <w:rsid w:val="005B6883"/>
    <w:rPr>
      <w:rFonts w:ascii="Times New Roman" w:eastAsia="Times New Roman" w:hAnsi="Times New Roman" w:cs="Times New Roman"/>
      <w:sz w:val="24"/>
      <w:szCs w:val="24"/>
    </w:rPr>
  </w:style>
  <w:style w:type="paragraph" w:customStyle="1" w:styleId="13">
    <w:name w:val="Знак сноски1"/>
    <w:basedOn w:val="1f"/>
    <w:link w:val="af4"/>
    <w:uiPriority w:val="99"/>
    <w:rsid w:val="005B6883"/>
    <w:rPr>
      <w:rFonts w:asciiTheme="minorHAnsi" w:eastAsiaTheme="minorEastAsia" w:hAnsiTheme="minorHAnsi"/>
      <w:color w:val="auto"/>
      <w:szCs w:val="22"/>
      <w:vertAlign w:val="superscript"/>
    </w:rPr>
  </w:style>
  <w:style w:type="paragraph" w:customStyle="1" w:styleId="12">
    <w:name w:val="Гиперссылка1"/>
    <w:basedOn w:val="1f"/>
    <w:link w:val="af1"/>
    <w:uiPriority w:val="99"/>
    <w:rsid w:val="005B6883"/>
    <w:rPr>
      <w:rFonts w:asciiTheme="minorHAnsi" w:eastAsiaTheme="minorEastAsia" w:hAnsiTheme="minorHAnsi" w:cstheme="minorBidi"/>
      <w:color w:val="0000FF"/>
      <w:szCs w:val="22"/>
      <w:u w:val="single"/>
    </w:rPr>
  </w:style>
  <w:style w:type="paragraph" w:customStyle="1" w:styleId="Footnote">
    <w:name w:val="Footnote"/>
    <w:basedOn w:val="a"/>
    <w:link w:val="Footnote1"/>
    <w:rsid w:val="005B6883"/>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B6883"/>
    <w:rPr>
      <w:rFonts w:ascii="Arial" w:eastAsia="Times New Roman" w:hAnsi="Arial" w:cs="Times New Roman"/>
      <w:sz w:val="20"/>
      <w:szCs w:val="20"/>
    </w:rPr>
  </w:style>
  <w:style w:type="paragraph" w:styleId="1f0">
    <w:name w:val="toc 1"/>
    <w:basedOn w:val="a"/>
    <w:next w:val="a"/>
    <w:link w:val="1f1"/>
    <w:rsid w:val="005B6883"/>
    <w:rPr>
      <w:rFonts w:ascii="XO Thames" w:eastAsia="Times New Roman" w:hAnsi="XO Thames" w:cs="Times New Roman"/>
      <w:b/>
      <w:sz w:val="20"/>
      <w:szCs w:val="20"/>
    </w:rPr>
  </w:style>
  <w:style w:type="character" w:customStyle="1" w:styleId="1f1">
    <w:name w:val="Оглавление 1 Знак"/>
    <w:link w:val="1f0"/>
    <w:locked/>
    <w:rsid w:val="005B6883"/>
    <w:rPr>
      <w:rFonts w:ascii="XO Thames" w:eastAsia="Times New Roman" w:hAnsi="XO Thames" w:cs="Times New Roman"/>
      <w:b/>
      <w:sz w:val="20"/>
      <w:szCs w:val="20"/>
    </w:rPr>
  </w:style>
  <w:style w:type="paragraph" w:customStyle="1" w:styleId="HeaderandFooter">
    <w:name w:val="Header and Footer"/>
    <w:link w:val="HeaderandFooter1"/>
    <w:rsid w:val="005B6883"/>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B6883"/>
    <w:rPr>
      <w:rFonts w:ascii="XO Thames" w:eastAsia="Times New Roman" w:hAnsi="XO Thames" w:cs="Calibri"/>
      <w:color w:val="000000"/>
    </w:rPr>
  </w:style>
  <w:style w:type="paragraph" w:styleId="9">
    <w:name w:val="toc 9"/>
    <w:basedOn w:val="a"/>
    <w:next w:val="a"/>
    <w:link w:val="90"/>
    <w:rsid w:val="005B6883"/>
    <w:pPr>
      <w:ind w:left="1600"/>
    </w:pPr>
    <w:rPr>
      <w:rFonts w:ascii="Calibri" w:eastAsia="Times New Roman" w:hAnsi="Calibri" w:cs="Times New Roman"/>
      <w:color w:val="000000"/>
      <w:szCs w:val="20"/>
    </w:rPr>
  </w:style>
  <w:style w:type="character" w:customStyle="1" w:styleId="90">
    <w:name w:val="Оглавление 9 Знак"/>
    <w:link w:val="9"/>
    <w:locked/>
    <w:rsid w:val="005B6883"/>
    <w:rPr>
      <w:rFonts w:ascii="Calibri" w:eastAsia="Times New Roman" w:hAnsi="Calibri" w:cs="Times New Roman"/>
      <w:color w:val="000000"/>
      <w:szCs w:val="20"/>
    </w:rPr>
  </w:style>
  <w:style w:type="paragraph" w:styleId="81">
    <w:name w:val="toc 8"/>
    <w:basedOn w:val="a"/>
    <w:next w:val="a"/>
    <w:link w:val="82"/>
    <w:rsid w:val="005B6883"/>
    <w:pPr>
      <w:ind w:left="1400"/>
    </w:pPr>
    <w:rPr>
      <w:rFonts w:ascii="Calibri" w:eastAsia="Times New Roman" w:hAnsi="Calibri" w:cs="Times New Roman"/>
      <w:color w:val="000000"/>
      <w:szCs w:val="20"/>
    </w:rPr>
  </w:style>
  <w:style w:type="character" w:customStyle="1" w:styleId="82">
    <w:name w:val="Оглавление 8 Знак"/>
    <w:link w:val="81"/>
    <w:locked/>
    <w:rsid w:val="005B6883"/>
    <w:rPr>
      <w:rFonts w:ascii="Calibri" w:eastAsia="Times New Roman" w:hAnsi="Calibri" w:cs="Times New Roman"/>
      <w:color w:val="000000"/>
      <w:szCs w:val="20"/>
    </w:rPr>
  </w:style>
  <w:style w:type="paragraph" w:styleId="51">
    <w:name w:val="toc 5"/>
    <w:basedOn w:val="a"/>
    <w:next w:val="a"/>
    <w:link w:val="52"/>
    <w:rsid w:val="005B6883"/>
    <w:pPr>
      <w:ind w:left="800"/>
    </w:pPr>
    <w:rPr>
      <w:rFonts w:ascii="Calibri" w:eastAsia="Times New Roman" w:hAnsi="Calibri" w:cs="Times New Roman"/>
      <w:color w:val="000000"/>
      <w:szCs w:val="20"/>
    </w:rPr>
  </w:style>
  <w:style w:type="character" w:customStyle="1" w:styleId="52">
    <w:name w:val="Оглавление 5 Знак"/>
    <w:link w:val="51"/>
    <w:locked/>
    <w:rsid w:val="005B6883"/>
    <w:rPr>
      <w:rFonts w:ascii="Calibri" w:eastAsia="Times New Roman" w:hAnsi="Calibri" w:cs="Times New Roman"/>
      <w:color w:val="000000"/>
      <w:szCs w:val="20"/>
    </w:rPr>
  </w:style>
  <w:style w:type="character" w:customStyle="1" w:styleId="ConsPlusCell1">
    <w:name w:val="ConsPlusCell1"/>
    <w:link w:val="ConsPlusCell"/>
    <w:locked/>
    <w:rsid w:val="005B6883"/>
    <w:rPr>
      <w:rFonts w:ascii="Arial" w:eastAsia="Times New Roman" w:hAnsi="Arial" w:cs="Arial"/>
      <w:sz w:val="20"/>
      <w:szCs w:val="20"/>
    </w:rPr>
  </w:style>
  <w:style w:type="paragraph" w:customStyle="1" w:styleId="toc10">
    <w:name w:val="toc 10"/>
    <w:next w:val="a"/>
    <w:link w:val="toc101"/>
    <w:rsid w:val="005B6883"/>
    <w:pPr>
      <w:ind w:left="1800"/>
    </w:pPr>
    <w:rPr>
      <w:rFonts w:ascii="Calibri" w:eastAsia="Times New Roman" w:hAnsi="Calibri" w:cs="Times New Roman"/>
      <w:color w:val="000000"/>
      <w:szCs w:val="20"/>
    </w:rPr>
  </w:style>
  <w:style w:type="character" w:customStyle="1" w:styleId="toc101">
    <w:name w:val="toc 101"/>
    <w:link w:val="toc10"/>
    <w:locked/>
    <w:rsid w:val="005B6883"/>
    <w:rPr>
      <w:rFonts w:ascii="Calibri" w:eastAsia="Times New Roman" w:hAnsi="Calibri" w:cs="Times New Roman"/>
      <w:color w:val="000000"/>
      <w:szCs w:val="20"/>
    </w:rPr>
  </w:style>
  <w:style w:type="paragraph" w:customStyle="1" w:styleId="1f2">
    <w:name w:val="Название1"/>
    <w:basedOn w:val="a"/>
    <w:next w:val="a"/>
    <w:uiPriority w:val="10"/>
    <w:qFormat/>
    <w:rsid w:val="005B6883"/>
    <w:rPr>
      <w:rFonts w:ascii="XO Thames" w:eastAsia="Times New Roman" w:hAnsi="XO Thames" w:cs="Times New Roman"/>
      <w:b/>
      <w:sz w:val="52"/>
      <w:szCs w:val="20"/>
    </w:rPr>
  </w:style>
  <w:style w:type="character" w:customStyle="1" w:styleId="1f3">
    <w:name w:val="Неразрешенное упоминание1"/>
    <w:uiPriority w:val="99"/>
    <w:semiHidden/>
    <w:unhideWhenUsed/>
    <w:rsid w:val="005B6883"/>
    <w:rPr>
      <w:rFonts w:cs="Times New Roman"/>
      <w:color w:val="605E5C"/>
      <w:shd w:val="clear" w:color="auto" w:fill="E1DFDD"/>
    </w:rPr>
  </w:style>
  <w:style w:type="character" w:styleId="afff5">
    <w:name w:val="annotation reference"/>
    <w:uiPriority w:val="99"/>
    <w:semiHidden/>
    <w:unhideWhenUsed/>
    <w:rsid w:val="005B6883"/>
    <w:rPr>
      <w:rFonts w:cs="Times New Roman"/>
      <w:sz w:val="16"/>
      <w:szCs w:val="16"/>
    </w:rPr>
  </w:style>
  <w:style w:type="paragraph" w:customStyle="1" w:styleId="consplusnormal2">
    <w:name w:val="consplusnormal"/>
    <w:basedOn w:val="a"/>
    <w:rsid w:val="005D2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0C27A7"/>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10">
    <w:name w:val="Основной текст11"/>
    <w:basedOn w:val="a"/>
    <w:link w:val="afd"/>
    <w:rsid w:val="00E650CB"/>
    <w:pPr>
      <w:widowControl w:val="0"/>
      <w:shd w:val="clear" w:color="auto" w:fill="FFFFFF"/>
      <w:spacing w:before="180" w:after="300" w:line="240" w:lineRule="atLeast"/>
      <w:jc w:val="center"/>
    </w:pPr>
    <w:rPr>
      <w:rFonts w:ascii="Sylfaen" w:eastAsia="Sylfaen" w:hAnsi="Sylfaen" w:cs="Sylfae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1417</Words>
  <Characters>8081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2020-10-07T05:51:00Z</cp:lastPrinted>
  <dcterms:created xsi:type="dcterms:W3CDTF">2021-11-19T04:05:00Z</dcterms:created>
  <dcterms:modified xsi:type="dcterms:W3CDTF">2021-11-30T05:27:00Z</dcterms:modified>
</cp:coreProperties>
</file>