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4B4A27">
        <w:rPr>
          <w:rFonts w:ascii="Times New Roman" w:hAnsi="Times New Roman" w:cs="Times New Roman"/>
          <w:i/>
          <w:sz w:val="52"/>
          <w:szCs w:val="52"/>
          <w:lang w:val="en-US"/>
        </w:rPr>
        <w:t>16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B4A27">
        <w:rPr>
          <w:rFonts w:ascii="Times New Roman" w:hAnsi="Times New Roman" w:cs="Times New Roman"/>
          <w:i/>
          <w:sz w:val="52"/>
          <w:szCs w:val="52"/>
          <w:lang w:val="en-US"/>
        </w:rPr>
        <w:t>37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4B4A27" w:rsidRPr="004B4A27" w:rsidRDefault="004B4A27" w:rsidP="004B4A27">
      <w:pPr>
        <w:jc w:val="center"/>
        <w:rPr>
          <w:rFonts w:ascii="Arial" w:hAnsi="Arial" w:cs="Arial"/>
          <w:b/>
          <w:sz w:val="24"/>
          <w:szCs w:val="24"/>
        </w:rPr>
      </w:pPr>
      <w:r w:rsidRPr="004B4A27">
        <w:rPr>
          <w:rFonts w:ascii="Arial" w:hAnsi="Arial" w:cs="Arial"/>
          <w:b/>
          <w:sz w:val="24"/>
          <w:szCs w:val="24"/>
        </w:rPr>
        <w:t>АДМИНИСТРАЦИЯ</w:t>
      </w:r>
    </w:p>
    <w:p w:rsidR="004B4A27" w:rsidRPr="004B4A27" w:rsidRDefault="004B4A27" w:rsidP="004B4A27">
      <w:pPr>
        <w:jc w:val="center"/>
        <w:rPr>
          <w:rFonts w:ascii="Arial" w:hAnsi="Arial" w:cs="Arial"/>
          <w:b/>
          <w:sz w:val="24"/>
          <w:szCs w:val="24"/>
        </w:rPr>
      </w:pPr>
      <w:r w:rsidRPr="004B4A27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4B4A27" w:rsidRPr="004B4A27" w:rsidRDefault="004B4A27" w:rsidP="004B4A27">
      <w:pPr>
        <w:jc w:val="center"/>
        <w:rPr>
          <w:rFonts w:ascii="Arial" w:hAnsi="Arial" w:cs="Arial"/>
          <w:b/>
          <w:sz w:val="24"/>
          <w:szCs w:val="24"/>
        </w:rPr>
      </w:pPr>
      <w:r w:rsidRPr="004B4A27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4B4A27" w:rsidRPr="004B4A27" w:rsidRDefault="004B4A27" w:rsidP="004B4A27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4B4A27">
        <w:rPr>
          <w:rFonts w:ascii="Arial" w:hAnsi="Arial" w:cs="Arial"/>
          <w:b/>
          <w:sz w:val="24"/>
          <w:szCs w:val="24"/>
        </w:rPr>
        <w:t>ПОСТАНОВЛЕНИЕ</w:t>
      </w:r>
    </w:p>
    <w:p w:rsidR="004B4A27" w:rsidRPr="004B4A27" w:rsidRDefault="004B4A27" w:rsidP="004B4A27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>15.12.2021 № 73-па</w:t>
      </w:r>
    </w:p>
    <w:p w:rsidR="004B4A27" w:rsidRPr="004B4A27" w:rsidRDefault="004B4A27" w:rsidP="004B4A27">
      <w:pPr>
        <w:pStyle w:val="a4"/>
        <w:jc w:val="center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4B4A27">
        <w:rPr>
          <w:rFonts w:ascii="Arial" w:hAnsi="Arial" w:cs="Arial"/>
          <w:sz w:val="24"/>
          <w:szCs w:val="24"/>
        </w:rPr>
        <w:t>утратившим</w:t>
      </w:r>
      <w:proofErr w:type="gramEnd"/>
      <w:r w:rsidRPr="004B4A27">
        <w:rPr>
          <w:rFonts w:ascii="Arial" w:hAnsi="Arial" w:cs="Arial"/>
          <w:sz w:val="24"/>
          <w:szCs w:val="24"/>
        </w:rPr>
        <w:t xml:space="preserve"> силу постановление администрации Погорельского сельсовета  Чановского района Новосибирской области №21-па от 15.04.2015</w:t>
      </w:r>
    </w:p>
    <w:p w:rsidR="004B4A27" w:rsidRPr="004B4A27" w:rsidRDefault="004B4A27" w:rsidP="004B4A27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  <w:r w:rsidRPr="004B4A27">
        <w:rPr>
          <w:rFonts w:ascii="Arial" w:hAnsi="Arial" w:cs="Arial"/>
        </w:rPr>
        <w:t>«</w:t>
      </w:r>
      <w:r w:rsidRPr="004B4A27">
        <w:rPr>
          <w:rFonts w:ascii="Arial" w:hAnsi="Arial" w:cs="Arial"/>
          <w:bCs/>
          <w:color w:val="000000"/>
        </w:rPr>
        <w:t>Об установлении размера средней рыночной стоимости 1 квадратного метра общей жилой площади жилья на территории Погорельского сельсовета на 2015 год для расчета размера субсидий»</w:t>
      </w:r>
    </w:p>
    <w:p w:rsidR="004B4A27" w:rsidRPr="004B4A27" w:rsidRDefault="004B4A27" w:rsidP="004B4A2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4B4A27" w:rsidRPr="004B4A27" w:rsidRDefault="004B4A27" w:rsidP="004B4A27">
      <w:pPr>
        <w:jc w:val="both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   </w:t>
      </w:r>
      <w:r w:rsidRPr="004B4A27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4B4A27" w:rsidRPr="004B4A27" w:rsidRDefault="004B4A27" w:rsidP="004B4A2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4A27">
        <w:rPr>
          <w:rFonts w:ascii="Arial" w:hAnsi="Arial" w:cs="Arial"/>
          <w:b/>
          <w:sz w:val="24"/>
          <w:szCs w:val="24"/>
        </w:rPr>
        <w:t>ПОСТАНОВЛЯЕТ:</w:t>
      </w:r>
    </w:p>
    <w:p w:rsidR="004B4A27" w:rsidRPr="004B4A27" w:rsidRDefault="004B4A27" w:rsidP="004B4A27">
      <w:pPr>
        <w:pStyle w:val="a4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Погорельского сельсовета  Чановского района Новосибирской области №21-па от 15.04.2015</w:t>
      </w:r>
    </w:p>
    <w:p w:rsidR="004B4A27" w:rsidRPr="004B4A27" w:rsidRDefault="004B4A27" w:rsidP="004B4A27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4B4A27">
        <w:rPr>
          <w:rFonts w:ascii="Arial" w:hAnsi="Arial" w:cs="Arial"/>
        </w:rPr>
        <w:t>«</w:t>
      </w:r>
      <w:r w:rsidRPr="004B4A27">
        <w:rPr>
          <w:rFonts w:ascii="Arial" w:hAnsi="Arial" w:cs="Arial"/>
          <w:bCs/>
          <w:color w:val="000000"/>
        </w:rPr>
        <w:t>Об установлении размера средней рыночной стоимости 1 квадратного метра общей жилой площади жилья на территории Погорельского сельсовета на 2015 год для расчета размера субсидий»</w:t>
      </w:r>
    </w:p>
    <w:p w:rsidR="004B4A27" w:rsidRPr="004B4A27" w:rsidRDefault="004B4A27" w:rsidP="004B4A27">
      <w:pPr>
        <w:pStyle w:val="a4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4B4A27" w:rsidRPr="004B4A27" w:rsidRDefault="004B4A27" w:rsidP="004B4A27">
      <w:pPr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B4A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4A2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B4A27" w:rsidRPr="004B4A27" w:rsidRDefault="004B4A27" w:rsidP="004B4A2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>И. о Главы Погорельского сельсовета</w:t>
      </w:r>
    </w:p>
    <w:p w:rsidR="004B4A27" w:rsidRPr="004B4A27" w:rsidRDefault="004B4A27" w:rsidP="004B4A2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 </w:t>
      </w:r>
    </w:p>
    <w:p w:rsidR="004B4A27" w:rsidRPr="004B4A27" w:rsidRDefault="004B4A27" w:rsidP="004B4A2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Чановского  района Новосибирской области                        В.В.Сергеева    </w:t>
      </w:r>
    </w:p>
    <w:p w:rsidR="004B4A27" w:rsidRPr="004B4A27" w:rsidRDefault="004B4A27" w:rsidP="004B4A27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4B4A27" w:rsidRPr="004B4A27" w:rsidRDefault="004B4A27" w:rsidP="004B4A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4A27" w:rsidRPr="004B4A27" w:rsidRDefault="004B4A27" w:rsidP="004B4A27">
      <w:pPr>
        <w:jc w:val="both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Сергеева В.В. </w:t>
      </w:r>
    </w:p>
    <w:p w:rsidR="004B4A27" w:rsidRPr="004B4A27" w:rsidRDefault="004B4A27" w:rsidP="004B4A27">
      <w:pPr>
        <w:jc w:val="both"/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>8(383-67)31-221</w:t>
      </w:r>
    </w:p>
    <w:p w:rsidR="004B4A27" w:rsidRPr="004B4A27" w:rsidRDefault="004B4A27" w:rsidP="004B4A27">
      <w:pPr>
        <w:rPr>
          <w:rFonts w:ascii="Arial" w:hAnsi="Arial" w:cs="Arial"/>
          <w:sz w:val="24"/>
          <w:szCs w:val="24"/>
        </w:rPr>
      </w:pPr>
      <w:r w:rsidRPr="004B4A27">
        <w:rPr>
          <w:rFonts w:ascii="Arial" w:hAnsi="Arial" w:cs="Arial"/>
          <w:sz w:val="24"/>
          <w:szCs w:val="24"/>
        </w:rPr>
        <w:t xml:space="preserve">                             </w:t>
      </w:r>
    </w:p>
    <w:p w:rsidR="00F94250" w:rsidRPr="004B4A27" w:rsidRDefault="00F94250" w:rsidP="00BA0FC5">
      <w:pPr>
        <w:jc w:val="center"/>
        <w:rPr>
          <w:rFonts w:ascii="Arial" w:hAnsi="Arial" w:cs="Arial"/>
          <w:sz w:val="24"/>
          <w:szCs w:val="24"/>
        </w:rPr>
      </w:pPr>
    </w:p>
    <w:sectPr w:rsidR="00F94250" w:rsidRPr="004B4A27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32" w:rsidRDefault="003C2532" w:rsidP="00036D65">
      <w:pPr>
        <w:spacing w:after="0" w:line="240" w:lineRule="auto"/>
      </w:pPr>
      <w:r>
        <w:separator/>
      </w:r>
    </w:p>
  </w:endnote>
  <w:endnote w:type="continuationSeparator" w:id="0">
    <w:p w:rsidR="003C2532" w:rsidRDefault="003C2532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32" w:rsidRDefault="003C2532" w:rsidP="00036D65">
      <w:pPr>
        <w:spacing w:after="0" w:line="240" w:lineRule="auto"/>
      </w:pPr>
      <w:r>
        <w:separator/>
      </w:r>
    </w:p>
  </w:footnote>
  <w:footnote w:type="continuationSeparator" w:id="0">
    <w:p w:rsidR="003C2532" w:rsidRDefault="003C2532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185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15F0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2020-10-07T05:51:00Z</cp:lastPrinted>
  <dcterms:created xsi:type="dcterms:W3CDTF">2021-11-19T04:05:00Z</dcterms:created>
  <dcterms:modified xsi:type="dcterms:W3CDTF">2021-12-15T07:40:00Z</dcterms:modified>
</cp:coreProperties>
</file>