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4C11CC">
        <w:rPr>
          <w:rFonts w:ascii="Times New Roman" w:hAnsi="Times New Roman" w:cs="Times New Roman"/>
          <w:i/>
          <w:sz w:val="52"/>
          <w:szCs w:val="52"/>
        </w:rPr>
        <w:t>4</w:t>
      </w:r>
      <w:r w:rsidR="009E5346">
        <w:rPr>
          <w:rFonts w:ascii="Times New Roman" w:hAnsi="Times New Roman" w:cs="Times New Roman"/>
          <w:i/>
          <w:sz w:val="52"/>
          <w:szCs w:val="52"/>
        </w:rPr>
        <w:t>5</w:t>
      </w:r>
      <w:r w:rsidR="002D01C3">
        <w:rPr>
          <w:rFonts w:ascii="Times New Roman" w:hAnsi="Times New Roman" w:cs="Times New Roman"/>
          <w:i/>
          <w:sz w:val="52"/>
          <w:szCs w:val="52"/>
        </w:rPr>
        <w:t>(</w:t>
      </w:r>
      <w:r w:rsidR="0009008E" w:rsidRPr="00473A89">
        <w:rPr>
          <w:rFonts w:ascii="Times New Roman" w:hAnsi="Times New Roman" w:cs="Times New Roman"/>
          <w:i/>
          <w:sz w:val="52"/>
          <w:szCs w:val="52"/>
        </w:rPr>
        <w:t>5</w:t>
      </w:r>
      <w:r w:rsidR="006716F5">
        <w:rPr>
          <w:rFonts w:ascii="Times New Roman" w:hAnsi="Times New Roman" w:cs="Times New Roman"/>
          <w:i/>
          <w:sz w:val="52"/>
          <w:szCs w:val="52"/>
        </w:rPr>
        <w:t>9</w:t>
      </w:r>
      <w:r w:rsidR="009E5346">
        <w:rPr>
          <w:rFonts w:ascii="Times New Roman" w:hAnsi="Times New Roman" w:cs="Times New Roman"/>
          <w:i/>
          <w:sz w:val="52"/>
          <w:szCs w:val="52"/>
        </w:rPr>
        <w:t>7</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9E5346" w:rsidRPr="00BA61EC">
        <w:rPr>
          <w:rFonts w:ascii="Times New Roman" w:hAnsi="Times New Roman" w:cs="Times New Roman"/>
          <w:i/>
          <w:sz w:val="52"/>
          <w:szCs w:val="52"/>
        </w:rPr>
        <w:t>29</w:t>
      </w:r>
      <w:r w:rsidR="009E5346">
        <w:rPr>
          <w:rFonts w:ascii="Times New Roman" w:hAnsi="Times New Roman" w:cs="Times New Roman"/>
          <w:i/>
          <w:sz w:val="52"/>
          <w:szCs w:val="52"/>
        </w:rPr>
        <w:t xml:space="preserve"> июля</w:t>
      </w:r>
      <w:r w:rsidR="00915745">
        <w:rPr>
          <w:rFonts w:ascii="Times New Roman" w:hAnsi="Times New Roman" w:cs="Times New Roman"/>
          <w:i/>
          <w:sz w:val="52"/>
          <w:szCs w:val="52"/>
        </w:rPr>
        <w:t xml:space="preserve"> 20</w:t>
      </w:r>
      <w:r w:rsidR="00A62A3A">
        <w:rPr>
          <w:rFonts w:ascii="Times New Roman" w:hAnsi="Times New Roman" w:cs="Times New Roman"/>
          <w:i/>
          <w:sz w:val="52"/>
          <w:szCs w:val="52"/>
        </w:rPr>
        <w:t>2</w:t>
      </w:r>
      <w:r w:rsidR="00A62A3A" w:rsidRPr="00771CB7">
        <w:rPr>
          <w:rFonts w:ascii="Times New Roman" w:hAnsi="Times New Roman" w:cs="Times New Roman"/>
          <w:i/>
          <w:sz w:val="52"/>
          <w:szCs w:val="52"/>
        </w:rPr>
        <w:t>2</w:t>
      </w:r>
      <w:r w:rsidR="00681BFC">
        <w:rPr>
          <w:rFonts w:ascii="Times New Roman" w:hAnsi="Times New Roman" w:cs="Times New Roman"/>
          <w:i/>
          <w:sz w:val="52"/>
          <w:szCs w:val="52"/>
        </w:rPr>
        <w:t xml:space="preserve"> г.</w:t>
      </w:r>
    </w:p>
    <w:p w:rsidR="00F365F0" w:rsidRDefault="00F365F0" w:rsidP="00F365F0">
      <w:pPr>
        <w:pStyle w:val="a4"/>
        <w:jc w:val="center"/>
        <w:rPr>
          <w:rFonts w:ascii="Times New Roman" w:hAnsi="Times New Roman" w:cs="Times New Roman"/>
          <w:i/>
          <w:sz w:val="52"/>
          <w:szCs w:val="52"/>
        </w:rPr>
      </w:pPr>
      <w:r>
        <w:rPr>
          <w:rFonts w:ascii="Times New Roman" w:hAnsi="Times New Roman" w:cs="Times New Roman"/>
          <w:sz w:val="52"/>
          <w:szCs w:val="52"/>
        </w:rPr>
        <w:t xml:space="preserve">- * - * - * - * - * - * - * - * - * - * - * - * - * - </w:t>
      </w:r>
    </w:p>
    <w:p w:rsidR="00BA61EC" w:rsidRPr="00BA61EC" w:rsidRDefault="00BA61EC" w:rsidP="00BA61EC">
      <w:pPr>
        <w:spacing w:after="0"/>
        <w:jc w:val="center"/>
        <w:rPr>
          <w:rFonts w:ascii="Arial" w:hAnsi="Arial" w:cs="Arial"/>
          <w:b/>
          <w:sz w:val="28"/>
          <w:szCs w:val="28"/>
        </w:rPr>
      </w:pPr>
      <w:r w:rsidRPr="00BA61EC">
        <w:rPr>
          <w:rFonts w:ascii="Arial" w:hAnsi="Arial" w:cs="Arial"/>
          <w:b/>
          <w:sz w:val="28"/>
          <w:szCs w:val="28"/>
        </w:rPr>
        <w:t xml:space="preserve">АДМИНИСТРАЦИЯ </w:t>
      </w:r>
    </w:p>
    <w:p w:rsidR="00BA61EC" w:rsidRPr="00BA61EC" w:rsidRDefault="00BA61EC" w:rsidP="00BA61EC">
      <w:pPr>
        <w:spacing w:after="0"/>
        <w:jc w:val="center"/>
        <w:rPr>
          <w:rFonts w:ascii="Arial" w:hAnsi="Arial" w:cs="Arial"/>
          <w:b/>
          <w:sz w:val="28"/>
          <w:szCs w:val="28"/>
        </w:rPr>
      </w:pPr>
      <w:r w:rsidRPr="00BA61EC">
        <w:rPr>
          <w:rFonts w:ascii="Arial" w:hAnsi="Arial" w:cs="Arial"/>
          <w:b/>
          <w:sz w:val="28"/>
          <w:szCs w:val="28"/>
        </w:rPr>
        <w:t>ПОГОРЕЛЬСКОГО СЕЛЬСОВЕТА</w:t>
      </w:r>
    </w:p>
    <w:p w:rsidR="00BA61EC" w:rsidRPr="00BA61EC" w:rsidRDefault="00BA61EC" w:rsidP="00BA61EC">
      <w:pPr>
        <w:spacing w:after="0"/>
        <w:jc w:val="center"/>
        <w:rPr>
          <w:rFonts w:ascii="Arial" w:hAnsi="Arial" w:cs="Arial"/>
          <w:b/>
          <w:sz w:val="28"/>
          <w:szCs w:val="28"/>
        </w:rPr>
      </w:pPr>
      <w:r w:rsidRPr="00BA61EC">
        <w:rPr>
          <w:rFonts w:ascii="Arial" w:hAnsi="Arial" w:cs="Arial"/>
          <w:b/>
          <w:sz w:val="28"/>
          <w:szCs w:val="28"/>
        </w:rPr>
        <w:t>ЧАНОВСКОГО РАЙОНА НОВОСИБИРСКОЙ ОБЛАСТИ</w:t>
      </w:r>
    </w:p>
    <w:p w:rsidR="00BA61EC" w:rsidRPr="00BA61EC" w:rsidRDefault="00BA61EC" w:rsidP="00BA61EC">
      <w:pPr>
        <w:spacing w:after="0"/>
        <w:jc w:val="center"/>
        <w:rPr>
          <w:rFonts w:ascii="Arial" w:hAnsi="Arial" w:cs="Arial"/>
          <w:sz w:val="28"/>
          <w:szCs w:val="28"/>
        </w:rPr>
      </w:pPr>
    </w:p>
    <w:p w:rsidR="00BA61EC" w:rsidRDefault="00BA61EC" w:rsidP="00BA61EC">
      <w:pPr>
        <w:pStyle w:val="110"/>
        <w:shd w:val="clear" w:color="auto" w:fill="auto"/>
        <w:spacing w:before="0" w:after="0" w:line="240" w:lineRule="auto"/>
        <w:rPr>
          <w:rFonts w:ascii="Arial" w:eastAsia="Calibri" w:hAnsi="Arial" w:cs="Arial"/>
          <w:sz w:val="28"/>
          <w:szCs w:val="28"/>
          <w:lang w:val="en-US"/>
        </w:rPr>
      </w:pPr>
      <w:r w:rsidRPr="00BA61EC">
        <w:rPr>
          <w:rFonts w:ascii="Arial" w:eastAsia="Calibri" w:hAnsi="Arial" w:cs="Arial"/>
          <w:b/>
          <w:sz w:val="28"/>
          <w:szCs w:val="28"/>
        </w:rPr>
        <w:t>ПОСТАНОВЛЕНИЕ</w:t>
      </w:r>
    </w:p>
    <w:p w:rsidR="00BA61EC" w:rsidRPr="00BA61EC" w:rsidRDefault="00BA61EC" w:rsidP="00BA61EC">
      <w:pPr>
        <w:pStyle w:val="110"/>
        <w:shd w:val="clear" w:color="auto" w:fill="auto"/>
        <w:spacing w:before="0" w:after="0" w:line="240" w:lineRule="auto"/>
        <w:rPr>
          <w:rFonts w:ascii="Arial" w:eastAsia="Calibri" w:hAnsi="Arial" w:cs="Arial"/>
          <w:sz w:val="28"/>
          <w:szCs w:val="28"/>
          <w:lang w:val="en-US"/>
        </w:rPr>
      </w:pPr>
    </w:p>
    <w:p w:rsidR="00BA61EC" w:rsidRPr="00BA61EC" w:rsidRDefault="00BA61EC" w:rsidP="00BA61EC">
      <w:pPr>
        <w:jc w:val="center"/>
        <w:rPr>
          <w:rFonts w:ascii="Arial" w:hAnsi="Arial" w:cs="Arial"/>
          <w:sz w:val="28"/>
          <w:szCs w:val="28"/>
        </w:rPr>
      </w:pPr>
      <w:r w:rsidRPr="00BA61EC">
        <w:rPr>
          <w:rFonts w:ascii="Arial" w:hAnsi="Arial" w:cs="Arial"/>
          <w:sz w:val="28"/>
          <w:szCs w:val="28"/>
        </w:rPr>
        <w:t>№ 43-па от 29.07.2022</w:t>
      </w:r>
    </w:p>
    <w:p w:rsidR="00BA61EC" w:rsidRPr="00BA61EC" w:rsidRDefault="00BA61EC" w:rsidP="00BA61EC">
      <w:pPr>
        <w:jc w:val="center"/>
        <w:rPr>
          <w:rFonts w:ascii="Arial" w:hAnsi="Arial" w:cs="Arial"/>
          <w:sz w:val="28"/>
          <w:szCs w:val="28"/>
        </w:rPr>
      </w:pPr>
      <w:r w:rsidRPr="00BA61EC">
        <w:rPr>
          <w:rFonts w:ascii="Arial" w:hAnsi="Arial" w:cs="Arial"/>
          <w:sz w:val="28"/>
          <w:szCs w:val="28"/>
        </w:rPr>
        <w:t>О внесении изменений в «Положения об оплате труда рабочих, занятых в органах местного самоуправления Погорельского сельсовета Чановского района Новосибирской области №16-па от 11.05.2021»</w:t>
      </w:r>
    </w:p>
    <w:p w:rsidR="00BA61EC" w:rsidRPr="00BA61EC" w:rsidRDefault="00BA61EC" w:rsidP="00BA61EC">
      <w:pPr>
        <w:ind w:firstLine="709"/>
        <w:jc w:val="both"/>
        <w:rPr>
          <w:rFonts w:ascii="Arial" w:hAnsi="Arial" w:cs="Arial"/>
          <w:color w:val="000000"/>
          <w:sz w:val="28"/>
          <w:szCs w:val="28"/>
        </w:rPr>
      </w:pPr>
      <w:r w:rsidRPr="00BA61EC">
        <w:rPr>
          <w:rFonts w:ascii="Arial" w:hAnsi="Arial" w:cs="Arial"/>
          <w:color w:val="000000"/>
          <w:sz w:val="28"/>
          <w:szCs w:val="28"/>
        </w:rPr>
        <w:t xml:space="preserve">В целях повышения уровня реального содержания заработной платы работников и в соответствии с </w:t>
      </w:r>
      <w:r w:rsidRPr="00BA61EC">
        <w:rPr>
          <w:rFonts w:ascii="Arial" w:hAnsi="Arial" w:cs="Arial"/>
          <w:bCs/>
          <w:sz w:val="28"/>
          <w:szCs w:val="28"/>
        </w:rPr>
        <w:t xml:space="preserve">постановлением Правительства Новосибирской области </w:t>
      </w:r>
      <w:r w:rsidRPr="00BA61EC">
        <w:rPr>
          <w:rFonts w:ascii="Arial" w:hAnsi="Arial" w:cs="Arial"/>
          <w:sz w:val="28"/>
          <w:szCs w:val="28"/>
        </w:rPr>
        <w:t xml:space="preserve">от 19.07.2022  № 332-п «О повышении </w:t>
      </w:r>
      <w:proofErr w:type="gramStart"/>
      <w:r w:rsidRPr="00BA61EC">
        <w:rPr>
          <w:rFonts w:ascii="Arial" w:hAnsi="Arial" w:cs="Arial"/>
          <w:sz w:val="28"/>
          <w:szCs w:val="28"/>
        </w:rPr>
        <w:t>оплаты труда работников государственных учреждений Новосибирской области</w:t>
      </w:r>
      <w:proofErr w:type="gramEnd"/>
      <w:r w:rsidRPr="00BA61EC">
        <w:rPr>
          <w:rFonts w:ascii="Arial" w:hAnsi="Arial" w:cs="Arial"/>
          <w:sz w:val="28"/>
          <w:szCs w:val="28"/>
        </w:rPr>
        <w:t>»</w:t>
      </w:r>
    </w:p>
    <w:p w:rsidR="00BA61EC" w:rsidRPr="00BA61EC" w:rsidRDefault="00BA61EC" w:rsidP="00BA61EC">
      <w:pPr>
        <w:ind w:firstLine="709"/>
        <w:jc w:val="both"/>
        <w:rPr>
          <w:rFonts w:ascii="Arial" w:hAnsi="Arial" w:cs="Arial"/>
          <w:sz w:val="28"/>
          <w:szCs w:val="28"/>
        </w:rPr>
      </w:pPr>
      <w:r w:rsidRPr="00BA61EC">
        <w:rPr>
          <w:rFonts w:ascii="Arial" w:hAnsi="Arial" w:cs="Arial"/>
          <w:sz w:val="28"/>
          <w:szCs w:val="28"/>
        </w:rPr>
        <w:t xml:space="preserve">ПОСТАНОВЛЯЮ: </w:t>
      </w:r>
    </w:p>
    <w:p w:rsidR="00BA61EC" w:rsidRPr="00BA61EC" w:rsidRDefault="00BA61EC" w:rsidP="00BA61EC">
      <w:pPr>
        <w:numPr>
          <w:ilvl w:val="0"/>
          <w:numId w:val="18"/>
        </w:numPr>
        <w:spacing w:after="0" w:line="240" w:lineRule="auto"/>
        <w:jc w:val="both"/>
        <w:rPr>
          <w:rFonts w:ascii="Arial" w:hAnsi="Arial" w:cs="Arial"/>
          <w:sz w:val="28"/>
          <w:szCs w:val="28"/>
        </w:rPr>
      </w:pPr>
      <w:r w:rsidRPr="00BA61EC">
        <w:rPr>
          <w:rFonts w:ascii="Arial" w:hAnsi="Arial" w:cs="Arial"/>
          <w:sz w:val="28"/>
          <w:szCs w:val="28"/>
        </w:rPr>
        <w:t>Внести изменения в п.2. «Размеры окладов рабочих» и в  п.4 «Выплаты стимулирующего характера»</w:t>
      </w:r>
    </w:p>
    <w:p w:rsidR="00BA61EC" w:rsidRPr="00BA61EC" w:rsidRDefault="00BA61EC" w:rsidP="00BA61EC">
      <w:pPr>
        <w:numPr>
          <w:ilvl w:val="0"/>
          <w:numId w:val="18"/>
        </w:numPr>
        <w:spacing w:after="0" w:line="240" w:lineRule="auto"/>
        <w:jc w:val="both"/>
        <w:rPr>
          <w:rFonts w:ascii="Arial" w:hAnsi="Arial" w:cs="Arial"/>
          <w:sz w:val="28"/>
          <w:szCs w:val="28"/>
        </w:rPr>
      </w:pPr>
      <w:r w:rsidRPr="00BA61EC">
        <w:rPr>
          <w:rFonts w:ascii="Arial" w:hAnsi="Arial" w:cs="Arial"/>
          <w:sz w:val="28"/>
          <w:szCs w:val="28"/>
        </w:rPr>
        <w:t>Утвердить прилагаемые изменения   Положения об оплате труда рабочих, занятых  в органах местного самоуправления Погорельского сельсовета Чановского района Новосибирской области</w:t>
      </w:r>
    </w:p>
    <w:p w:rsidR="00BA61EC" w:rsidRPr="00BA61EC" w:rsidRDefault="00BA61EC" w:rsidP="00BA61EC">
      <w:pPr>
        <w:jc w:val="both"/>
        <w:rPr>
          <w:rFonts w:ascii="Arial" w:hAnsi="Arial" w:cs="Arial"/>
          <w:sz w:val="28"/>
          <w:szCs w:val="28"/>
        </w:rPr>
      </w:pPr>
      <w:r w:rsidRPr="00BA61EC">
        <w:rPr>
          <w:rFonts w:ascii="Arial" w:hAnsi="Arial" w:cs="Arial"/>
          <w:sz w:val="28"/>
          <w:szCs w:val="28"/>
        </w:rPr>
        <w:tab/>
        <w:t>3. Опубликовать настоящее постановление в газете «Информационный бюллетень» Погорельского сельсовета Чановского района Новосибирской области.</w:t>
      </w:r>
    </w:p>
    <w:p w:rsidR="00BA61EC" w:rsidRPr="00BA61EC" w:rsidRDefault="00BA61EC" w:rsidP="00BA61EC">
      <w:pPr>
        <w:jc w:val="both"/>
        <w:rPr>
          <w:rFonts w:ascii="Arial" w:hAnsi="Arial" w:cs="Arial"/>
          <w:sz w:val="28"/>
          <w:szCs w:val="28"/>
        </w:rPr>
      </w:pPr>
      <w:r w:rsidRPr="00BA61EC">
        <w:rPr>
          <w:rFonts w:ascii="Arial" w:hAnsi="Arial" w:cs="Arial"/>
          <w:sz w:val="28"/>
          <w:szCs w:val="28"/>
        </w:rPr>
        <w:tab/>
        <w:t>4. Настоящее постановление распространяется на правоотношения, возникшие с 01 июля 2022 года.</w:t>
      </w:r>
    </w:p>
    <w:p w:rsidR="00BA61EC" w:rsidRPr="00BA61EC" w:rsidRDefault="00BA61EC" w:rsidP="00BA61EC">
      <w:pPr>
        <w:spacing w:after="0"/>
        <w:jc w:val="both"/>
        <w:rPr>
          <w:rFonts w:ascii="Arial" w:hAnsi="Arial" w:cs="Arial"/>
          <w:sz w:val="28"/>
          <w:szCs w:val="28"/>
        </w:rPr>
      </w:pPr>
      <w:r w:rsidRPr="00BA61EC">
        <w:rPr>
          <w:rFonts w:ascii="Arial" w:hAnsi="Arial" w:cs="Arial"/>
          <w:sz w:val="28"/>
          <w:szCs w:val="28"/>
        </w:rPr>
        <w:t>Глава Погорельского сельсовета</w:t>
      </w:r>
    </w:p>
    <w:p w:rsidR="00BA61EC" w:rsidRPr="00BA61EC" w:rsidRDefault="00BA61EC" w:rsidP="00BA61EC">
      <w:pPr>
        <w:spacing w:after="0"/>
        <w:jc w:val="both"/>
        <w:rPr>
          <w:rFonts w:ascii="Arial" w:hAnsi="Arial" w:cs="Arial"/>
          <w:sz w:val="28"/>
          <w:szCs w:val="28"/>
        </w:rPr>
      </w:pPr>
      <w:r w:rsidRPr="00BA61EC">
        <w:rPr>
          <w:rFonts w:ascii="Arial" w:hAnsi="Arial" w:cs="Arial"/>
          <w:sz w:val="28"/>
          <w:szCs w:val="28"/>
        </w:rPr>
        <w:t xml:space="preserve">Чановского района Новосибирской области                              </w:t>
      </w:r>
      <w:proofErr w:type="spellStart"/>
      <w:r w:rsidRPr="00BA61EC">
        <w:rPr>
          <w:rFonts w:ascii="Arial" w:hAnsi="Arial" w:cs="Arial"/>
          <w:sz w:val="28"/>
          <w:szCs w:val="28"/>
        </w:rPr>
        <w:t>Н.Г.Сыздыкова</w:t>
      </w:r>
      <w:proofErr w:type="spellEnd"/>
    </w:p>
    <w:p w:rsidR="00BA61EC" w:rsidRPr="00BA61EC" w:rsidRDefault="00BA61EC" w:rsidP="00BA61EC">
      <w:pPr>
        <w:spacing w:after="0"/>
        <w:ind w:left="360"/>
        <w:jc w:val="right"/>
        <w:rPr>
          <w:rFonts w:ascii="Arial" w:hAnsi="Arial" w:cs="Arial"/>
          <w:sz w:val="28"/>
          <w:szCs w:val="28"/>
        </w:rPr>
      </w:pPr>
    </w:p>
    <w:p w:rsidR="00BA61EC" w:rsidRPr="00BA61EC" w:rsidRDefault="00BA61EC" w:rsidP="00BA61EC">
      <w:pPr>
        <w:tabs>
          <w:tab w:val="left" w:pos="615"/>
        </w:tabs>
        <w:spacing w:after="0"/>
        <w:rPr>
          <w:rFonts w:ascii="Arial" w:hAnsi="Arial" w:cs="Arial"/>
          <w:sz w:val="20"/>
          <w:szCs w:val="20"/>
        </w:rPr>
      </w:pPr>
      <w:proofErr w:type="spellStart"/>
      <w:r w:rsidRPr="00BA61EC">
        <w:rPr>
          <w:rFonts w:ascii="Arial" w:hAnsi="Arial" w:cs="Arial"/>
          <w:sz w:val="20"/>
          <w:szCs w:val="20"/>
        </w:rPr>
        <w:t>М.М.Эхнер</w:t>
      </w:r>
      <w:proofErr w:type="spellEnd"/>
    </w:p>
    <w:p w:rsidR="00BA61EC" w:rsidRPr="00BA61EC" w:rsidRDefault="00BA61EC" w:rsidP="00BA61EC">
      <w:pPr>
        <w:tabs>
          <w:tab w:val="left" w:pos="615"/>
        </w:tabs>
        <w:spacing w:after="0"/>
        <w:rPr>
          <w:rFonts w:ascii="Arial" w:hAnsi="Arial" w:cs="Arial"/>
          <w:sz w:val="20"/>
          <w:szCs w:val="20"/>
        </w:rPr>
      </w:pPr>
      <w:r w:rsidRPr="00BA61EC">
        <w:rPr>
          <w:rFonts w:ascii="Arial" w:hAnsi="Arial" w:cs="Arial"/>
          <w:sz w:val="20"/>
          <w:szCs w:val="20"/>
        </w:rPr>
        <w:t>8(383-67)29-900</w:t>
      </w:r>
    </w:p>
    <w:p w:rsidR="00BA61EC" w:rsidRPr="00BA61EC" w:rsidRDefault="00BA61EC" w:rsidP="00BA61EC">
      <w:pPr>
        <w:tabs>
          <w:tab w:val="left" w:pos="615"/>
        </w:tabs>
        <w:rPr>
          <w:rFonts w:ascii="Arial" w:hAnsi="Arial" w:cs="Arial"/>
          <w:sz w:val="28"/>
          <w:szCs w:val="28"/>
          <w:lang w:val="en-US"/>
        </w:rPr>
      </w:pPr>
    </w:p>
    <w:p w:rsidR="00BA61EC" w:rsidRPr="00BA61EC" w:rsidRDefault="00BA61EC" w:rsidP="00BA61EC">
      <w:pPr>
        <w:tabs>
          <w:tab w:val="left" w:pos="615"/>
        </w:tabs>
        <w:rPr>
          <w:rFonts w:ascii="Arial" w:hAnsi="Arial" w:cs="Arial"/>
          <w:sz w:val="28"/>
          <w:szCs w:val="28"/>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3"/>
      </w:tblGrid>
      <w:tr w:rsidR="00BA61EC" w:rsidRPr="00BA61EC" w:rsidTr="00345883">
        <w:tc>
          <w:tcPr>
            <w:tcW w:w="4343" w:type="dxa"/>
            <w:tcBorders>
              <w:top w:val="nil"/>
              <w:left w:val="nil"/>
              <w:bottom w:val="nil"/>
              <w:right w:val="nil"/>
            </w:tcBorders>
          </w:tcPr>
          <w:p w:rsidR="00BA61EC" w:rsidRPr="00BA61EC" w:rsidRDefault="00BA61EC" w:rsidP="00BA61EC">
            <w:pPr>
              <w:spacing w:after="0"/>
              <w:jc w:val="right"/>
              <w:rPr>
                <w:rFonts w:ascii="Arial" w:hAnsi="Arial" w:cs="Arial"/>
                <w:sz w:val="28"/>
                <w:szCs w:val="28"/>
              </w:rPr>
            </w:pPr>
            <w:r w:rsidRPr="00BA61EC">
              <w:rPr>
                <w:rFonts w:ascii="Arial" w:hAnsi="Arial" w:cs="Arial"/>
                <w:sz w:val="28"/>
                <w:szCs w:val="28"/>
              </w:rPr>
              <w:t>ПРИЛОЖЕНИЕ №1</w:t>
            </w:r>
          </w:p>
          <w:p w:rsidR="00BA61EC" w:rsidRPr="00BA61EC" w:rsidRDefault="00BA61EC" w:rsidP="00BA61EC">
            <w:pPr>
              <w:spacing w:after="0"/>
              <w:jc w:val="right"/>
              <w:rPr>
                <w:rFonts w:ascii="Arial" w:hAnsi="Arial" w:cs="Arial"/>
                <w:bCs/>
                <w:sz w:val="28"/>
                <w:szCs w:val="28"/>
              </w:rPr>
            </w:pPr>
            <w:r w:rsidRPr="00BA61EC">
              <w:rPr>
                <w:rFonts w:ascii="Arial" w:hAnsi="Arial" w:cs="Arial"/>
                <w:bCs/>
                <w:sz w:val="28"/>
                <w:szCs w:val="28"/>
              </w:rPr>
              <w:t xml:space="preserve">к постановлению администрации </w:t>
            </w:r>
          </w:p>
          <w:p w:rsidR="00BA61EC" w:rsidRPr="00BA61EC" w:rsidRDefault="00BA61EC" w:rsidP="00BA61EC">
            <w:pPr>
              <w:spacing w:after="0"/>
              <w:jc w:val="right"/>
              <w:rPr>
                <w:rFonts w:ascii="Arial" w:hAnsi="Arial" w:cs="Arial"/>
                <w:bCs/>
                <w:sz w:val="28"/>
                <w:szCs w:val="28"/>
              </w:rPr>
            </w:pPr>
            <w:r w:rsidRPr="00BA61EC">
              <w:rPr>
                <w:rFonts w:ascii="Arial" w:hAnsi="Arial" w:cs="Arial"/>
                <w:bCs/>
                <w:sz w:val="28"/>
                <w:szCs w:val="28"/>
              </w:rPr>
              <w:t>Погорельского сельсовета</w:t>
            </w:r>
          </w:p>
          <w:p w:rsidR="00BA61EC" w:rsidRPr="00BA61EC" w:rsidRDefault="00BA61EC" w:rsidP="00BA61EC">
            <w:pPr>
              <w:spacing w:after="0"/>
              <w:jc w:val="right"/>
              <w:rPr>
                <w:rFonts w:ascii="Arial" w:hAnsi="Arial" w:cs="Arial"/>
                <w:bCs/>
                <w:sz w:val="28"/>
                <w:szCs w:val="28"/>
              </w:rPr>
            </w:pPr>
            <w:r w:rsidRPr="00BA61EC">
              <w:rPr>
                <w:rFonts w:ascii="Arial" w:hAnsi="Arial" w:cs="Arial"/>
                <w:bCs/>
                <w:sz w:val="28"/>
                <w:szCs w:val="28"/>
              </w:rPr>
              <w:t xml:space="preserve">Чановского района </w:t>
            </w:r>
          </w:p>
          <w:p w:rsidR="00BA61EC" w:rsidRPr="00BA61EC" w:rsidRDefault="00BA61EC" w:rsidP="00BA61EC">
            <w:pPr>
              <w:spacing w:after="0"/>
              <w:jc w:val="right"/>
              <w:rPr>
                <w:rFonts w:ascii="Arial" w:hAnsi="Arial" w:cs="Arial"/>
                <w:bCs/>
                <w:sz w:val="28"/>
                <w:szCs w:val="28"/>
              </w:rPr>
            </w:pPr>
            <w:r w:rsidRPr="00BA61EC">
              <w:rPr>
                <w:rFonts w:ascii="Arial" w:hAnsi="Arial" w:cs="Arial"/>
                <w:bCs/>
                <w:sz w:val="28"/>
                <w:szCs w:val="28"/>
              </w:rPr>
              <w:t>Новосибирской области</w:t>
            </w:r>
          </w:p>
          <w:p w:rsidR="00BA61EC" w:rsidRPr="00BA61EC" w:rsidRDefault="00BA61EC" w:rsidP="00BA61EC">
            <w:pPr>
              <w:spacing w:after="0"/>
              <w:jc w:val="right"/>
              <w:rPr>
                <w:rFonts w:ascii="Arial" w:hAnsi="Arial" w:cs="Arial"/>
                <w:sz w:val="28"/>
                <w:szCs w:val="28"/>
              </w:rPr>
            </w:pPr>
            <w:r w:rsidRPr="00BA61EC">
              <w:rPr>
                <w:rFonts w:ascii="Arial" w:hAnsi="Arial" w:cs="Arial"/>
                <w:bCs/>
                <w:sz w:val="28"/>
                <w:szCs w:val="28"/>
              </w:rPr>
              <w:t>№43-па  от 29.07.2022</w:t>
            </w:r>
          </w:p>
        </w:tc>
      </w:tr>
    </w:tbl>
    <w:p w:rsidR="00BA61EC" w:rsidRPr="00BA61EC" w:rsidRDefault="00BA61EC" w:rsidP="00BA61EC">
      <w:pPr>
        <w:jc w:val="center"/>
        <w:rPr>
          <w:rFonts w:ascii="Arial" w:hAnsi="Arial" w:cs="Arial"/>
          <w:b/>
          <w:sz w:val="28"/>
          <w:szCs w:val="28"/>
        </w:rPr>
      </w:pPr>
    </w:p>
    <w:p w:rsidR="00BA61EC" w:rsidRPr="00BA61EC" w:rsidRDefault="00BA61EC" w:rsidP="00BA61EC">
      <w:pPr>
        <w:jc w:val="center"/>
        <w:rPr>
          <w:rFonts w:ascii="Arial" w:hAnsi="Arial" w:cs="Arial"/>
          <w:b/>
          <w:sz w:val="28"/>
          <w:szCs w:val="28"/>
        </w:rPr>
      </w:pPr>
      <w:r w:rsidRPr="00BA61EC">
        <w:rPr>
          <w:rFonts w:ascii="Arial" w:hAnsi="Arial" w:cs="Arial"/>
          <w:b/>
          <w:sz w:val="28"/>
          <w:szCs w:val="28"/>
        </w:rPr>
        <w:t>ПОЛОЖЕНИЕ</w:t>
      </w:r>
    </w:p>
    <w:p w:rsidR="00BA61EC" w:rsidRPr="00BA61EC" w:rsidRDefault="00BA61EC" w:rsidP="00BA61EC">
      <w:pPr>
        <w:jc w:val="center"/>
        <w:rPr>
          <w:rFonts w:ascii="Arial" w:hAnsi="Arial" w:cs="Arial"/>
          <w:b/>
          <w:sz w:val="28"/>
          <w:szCs w:val="28"/>
        </w:rPr>
      </w:pPr>
      <w:r w:rsidRPr="00BA61EC">
        <w:rPr>
          <w:rFonts w:ascii="Arial" w:hAnsi="Arial" w:cs="Arial"/>
          <w:b/>
          <w:sz w:val="28"/>
          <w:szCs w:val="28"/>
        </w:rPr>
        <w:t>об оплате труда рабочих, занятых в органах местного самоуправления Погорельского сельсовета Чановского района Новосибирской области</w:t>
      </w:r>
    </w:p>
    <w:p w:rsidR="00BA61EC" w:rsidRPr="00BA61EC" w:rsidRDefault="00BA61EC" w:rsidP="00BA61EC">
      <w:pPr>
        <w:jc w:val="center"/>
        <w:rPr>
          <w:rFonts w:ascii="Arial" w:hAnsi="Arial" w:cs="Arial"/>
          <w:b/>
          <w:sz w:val="28"/>
          <w:szCs w:val="28"/>
        </w:rPr>
      </w:pPr>
    </w:p>
    <w:p w:rsidR="00BA61EC" w:rsidRPr="00BA61EC" w:rsidRDefault="00BA61EC" w:rsidP="00BA61EC">
      <w:pPr>
        <w:jc w:val="center"/>
        <w:rPr>
          <w:rFonts w:ascii="Arial" w:hAnsi="Arial" w:cs="Arial"/>
          <w:b/>
          <w:sz w:val="28"/>
          <w:szCs w:val="28"/>
        </w:rPr>
      </w:pPr>
      <w:r w:rsidRPr="00BA61EC">
        <w:rPr>
          <w:rFonts w:ascii="Arial" w:hAnsi="Arial" w:cs="Arial"/>
          <w:b/>
          <w:sz w:val="28"/>
          <w:szCs w:val="28"/>
        </w:rPr>
        <w:t>1. Общие положения</w:t>
      </w:r>
    </w:p>
    <w:p w:rsidR="00BA61EC" w:rsidRPr="00BA61EC" w:rsidRDefault="00BA61EC" w:rsidP="00BA61EC">
      <w:pPr>
        <w:jc w:val="both"/>
        <w:rPr>
          <w:rFonts w:ascii="Arial" w:hAnsi="Arial" w:cs="Arial"/>
          <w:sz w:val="28"/>
          <w:szCs w:val="28"/>
        </w:rPr>
      </w:pPr>
    </w:p>
    <w:p w:rsidR="00BA61EC" w:rsidRPr="00BA61EC" w:rsidRDefault="00BA61EC" w:rsidP="00BA61EC">
      <w:pPr>
        <w:ind w:firstLine="709"/>
        <w:jc w:val="both"/>
        <w:rPr>
          <w:rFonts w:ascii="Arial" w:hAnsi="Arial" w:cs="Arial"/>
          <w:color w:val="000000"/>
          <w:sz w:val="28"/>
          <w:szCs w:val="28"/>
        </w:rPr>
      </w:pPr>
      <w:r w:rsidRPr="00BA61EC">
        <w:rPr>
          <w:rFonts w:ascii="Arial" w:hAnsi="Arial" w:cs="Arial"/>
          <w:sz w:val="28"/>
          <w:szCs w:val="28"/>
        </w:rPr>
        <w:t>1.1 Настоящее Положение разработано в соответствии с Трудовым кодексом Российской Федерации,</w:t>
      </w:r>
      <w:r w:rsidRPr="00BA61EC">
        <w:rPr>
          <w:rFonts w:ascii="Arial" w:hAnsi="Arial" w:cs="Arial"/>
          <w:color w:val="000000"/>
          <w:sz w:val="28"/>
          <w:szCs w:val="28"/>
        </w:rPr>
        <w:t xml:space="preserve"> с постановлением Правительства Российской Федерации от 28.05.2022 № 973 «</w:t>
      </w:r>
      <w:r w:rsidRPr="00BA61EC">
        <w:rPr>
          <w:rFonts w:ascii="Arial" w:hAnsi="Arial" w:cs="Arial"/>
          <w:sz w:val="28"/>
          <w:szCs w:val="28"/>
        </w:rPr>
        <w:t xml:space="preserve">Об особенностях исчисления и установления в 2022 году минимального </w:t>
      </w:r>
      <w:proofErr w:type="gramStart"/>
      <w:r w:rsidRPr="00BA61EC">
        <w:rPr>
          <w:rFonts w:ascii="Arial" w:hAnsi="Arial" w:cs="Arial"/>
          <w:sz w:val="28"/>
          <w:szCs w:val="28"/>
        </w:rPr>
        <w:t>размера оплаты труда</w:t>
      </w:r>
      <w:proofErr w:type="gramEnd"/>
      <w:r w:rsidRPr="00BA61EC">
        <w:rPr>
          <w:rFonts w:ascii="Arial" w:hAnsi="Arial" w:cs="Arial"/>
          <w:sz w:val="28"/>
          <w:szCs w:val="28"/>
        </w:rPr>
        <w:t>, величины прожиточного минимума</w:t>
      </w:r>
      <w:r w:rsidRPr="00BA61EC">
        <w:rPr>
          <w:rFonts w:ascii="Arial" w:hAnsi="Arial" w:cs="Arial"/>
          <w:color w:val="000000"/>
          <w:sz w:val="28"/>
          <w:szCs w:val="28"/>
        </w:rPr>
        <w:t>»</w:t>
      </w:r>
    </w:p>
    <w:p w:rsidR="00BA61EC" w:rsidRPr="00BA61EC" w:rsidRDefault="00BA61EC" w:rsidP="00BA61EC">
      <w:pPr>
        <w:ind w:firstLine="709"/>
        <w:jc w:val="both"/>
        <w:rPr>
          <w:rFonts w:ascii="Arial" w:hAnsi="Arial" w:cs="Arial"/>
          <w:sz w:val="28"/>
          <w:szCs w:val="28"/>
        </w:rPr>
      </w:pPr>
      <w:r w:rsidRPr="00BA61EC">
        <w:rPr>
          <w:rFonts w:ascii="Arial" w:hAnsi="Arial" w:cs="Arial"/>
          <w:sz w:val="28"/>
          <w:szCs w:val="28"/>
        </w:rPr>
        <w:t>1.2 Оплата труда рабочих, занятых в администрации Погорельского сельсовета Чановского района Новосибирской области осуществляется на основе окладов, выплат компенсационного и стимулирующего характера.</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xml:space="preserve">К выплатам компенсационного характера относятся доплаты </w:t>
      </w:r>
      <w:proofErr w:type="gramStart"/>
      <w:r w:rsidRPr="00BA61EC">
        <w:rPr>
          <w:rFonts w:ascii="Arial" w:hAnsi="Arial" w:cs="Arial"/>
          <w:sz w:val="28"/>
          <w:szCs w:val="28"/>
        </w:rPr>
        <w:t>за</w:t>
      </w:r>
      <w:proofErr w:type="gramEnd"/>
      <w:r w:rsidRPr="00BA61EC">
        <w:rPr>
          <w:rFonts w:ascii="Arial" w:hAnsi="Arial" w:cs="Arial"/>
          <w:sz w:val="28"/>
          <w:szCs w:val="28"/>
        </w:rPr>
        <w:t>:</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xml:space="preserve">- работу в ночное время; </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работу в выходные и нерабочие праздничные дни;</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сверхурочную работу;</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работу с вредными и (или) опасными условиями труда.</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lastRenderedPageBreak/>
        <w:t>К выплатам стимулирующего характера относятся:</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xml:space="preserve">- надбавка за качественные показатели деятельности рабочих; </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надбавка за продолжительность непрерывной работы;</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премии по итогам работы;</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материальная помощь;</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единовременная выплата при предоставлении ежегодного оплачиваемого отпуска.</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1.3</w:t>
      </w:r>
      <w:proofErr w:type="gramStart"/>
      <w:r w:rsidRPr="00BA61EC">
        <w:rPr>
          <w:rFonts w:ascii="Arial" w:hAnsi="Arial" w:cs="Arial"/>
          <w:sz w:val="28"/>
          <w:szCs w:val="28"/>
        </w:rPr>
        <w:t xml:space="preserve"> Н</w:t>
      </w:r>
      <w:proofErr w:type="gramEnd"/>
      <w:r w:rsidRPr="00BA61EC">
        <w:rPr>
          <w:rFonts w:ascii="Arial" w:hAnsi="Arial" w:cs="Arial"/>
          <w:sz w:val="28"/>
          <w:szCs w:val="28"/>
        </w:rPr>
        <w:t>а оклад, компенсационные и стимулирующие выплаты начисляется районный коэффициент.</w:t>
      </w:r>
    </w:p>
    <w:p w:rsidR="00BA61EC" w:rsidRPr="00BA61EC" w:rsidRDefault="00BA61EC" w:rsidP="00BA61EC">
      <w:pPr>
        <w:jc w:val="center"/>
        <w:rPr>
          <w:rFonts w:ascii="Arial" w:hAnsi="Arial" w:cs="Arial"/>
          <w:b/>
          <w:sz w:val="28"/>
          <w:szCs w:val="28"/>
        </w:rPr>
      </w:pPr>
      <w:r w:rsidRPr="00BA61EC">
        <w:rPr>
          <w:rFonts w:ascii="Arial" w:hAnsi="Arial" w:cs="Arial"/>
          <w:b/>
          <w:sz w:val="28"/>
          <w:szCs w:val="28"/>
        </w:rPr>
        <w:t>2. Размеры окладов рабочих</w:t>
      </w:r>
    </w:p>
    <w:p w:rsidR="00BA61EC" w:rsidRPr="00BA61EC" w:rsidRDefault="00BA61EC" w:rsidP="00BA61EC">
      <w:pPr>
        <w:jc w:val="both"/>
        <w:rPr>
          <w:rFonts w:ascii="Arial" w:hAnsi="Arial" w:cs="Arial"/>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7"/>
        <w:gridCol w:w="6903"/>
        <w:gridCol w:w="1897"/>
      </w:tblGrid>
      <w:tr w:rsidR="00BA61EC" w:rsidRPr="00BA61EC" w:rsidTr="00345883">
        <w:tc>
          <w:tcPr>
            <w:tcW w:w="1337"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w:t>
            </w:r>
          </w:p>
          <w:p w:rsidR="00BA61EC" w:rsidRPr="00BA61EC" w:rsidRDefault="00BA61EC" w:rsidP="00345883">
            <w:pPr>
              <w:jc w:val="center"/>
              <w:rPr>
                <w:rFonts w:ascii="Arial" w:hAnsi="Arial" w:cs="Arial"/>
                <w:sz w:val="28"/>
                <w:szCs w:val="28"/>
              </w:rPr>
            </w:pPr>
            <w:proofErr w:type="spellStart"/>
            <w:proofErr w:type="gramStart"/>
            <w:r w:rsidRPr="00BA61EC">
              <w:rPr>
                <w:rFonts w:ascii="Arial" w:hAnsi="Arial" w:cs="Arial"/>
                <w:sz w:val="28"/>
                <w:szCs w:val="28"/>
              </w:rPr>
              <w:t>п</w:t>
            </w:r>
            <w:proofErr w:type="spellEnd"/>
            <w:proofErr w:type="gramEnd"/>
            <w:r w:rsidRPr="00BA61EC">
              <w:rPr>
                <w:rFonts w:ascii="Arial" w:hAnsi="Arial" w:cs="Arial"/>
                <w:sz w:val="28"/>
                <w:szCs w:val="28"/>
              </w:rPr>
              <w:t>/</w:t>
            </w:r>
            <w:proofErr w:type="spellStart"/>
            <w:r w:rsidRPr="00BA61EC">
              <w:rPr>
                <w:rFonts w:ascii="Arial" w:hAnsi="Arial" w:cs="Arial"/>
                <w:sz w:val="28"/>
                <w:szCs w:val="28"/>
              </w:rPr>
              <w:t>п</w:t>
            </w:r>
            <w:proofErr w:type="spellEnd"/>
          </w:p>
        </w:tc>
        <w:tc>
          <w:tcPr>
            <w:tcW w:w="6903"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Наименование профессии и характеристика работ</w:t>
            </w:r>
          </w:p>
        </w:tc>
        <w:tc>
          <w:tcPr>
            <w:tcW w:w="1897"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Размер оклада, руб.</w:t>
            </w:r>
          </w:p>
        </w:tc>
      </w:tr>
      <w:tr w:rsidR="00BA61EC" w:rsidRPr="00BA61EC" w:rsidTr="00345883">
        <w:tc>
          <w:tcPr>
            <w:tcW w:w="1337"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1</w:t>
            </w:r>
          </w:p>
        </w:tc>
        <w:tc>
          <w:tcPr>
            <w:tcW w:w="6903" w:type="dxa"/>
          </w:tcPr>
          <w:p w:rsidR="00BA61EC" w:rsidRPr="00BA61EC" w:rsidRDefault="00BA61EC" w:rsidP="00BA61EC">
            <w:pPr>
              <w:jc w:val="center"/>
              <w:rPr>
                <w:rFonts w:ascii="Arial" w:hAnsi="Arial" w:cs="Arial"/>
                <w:sz w:val="28"/>
                <w:szCs w:val="28"/>
                <w:lang w:val="en-US"/>
              </w:rPr>
            </w:pPr>
            <w:r w:rsidRPr="00BA61EC">
              <w:rPr>
                <w:rFonts w:ascii="Arial" w:hAnsi="Arial" w:cs="Arial"/>
                <w:sz w:val="28"/>
                <w:szCs w:val="28"/>
              </w:rPr>
              <w:t>2</w:t>
            </w:r>
          </w:p>
        </w:tc>
        <w:tc>
          <w:tcPr>
            <w:tcW w:w="1897"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3</w:t>
            </w:r>
          </w:p>
        </w:tc>
      </w:tr>
      <w:tr w:rsidR="00BA61EC" w:rsidRPr="00BA61EC" w:rsidTr="00345883">
        <w:tc>
          <w:tcPr>
            <w:tcW w:w="1337"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1</w:t>
            </w:r>
          </w:p>
        </w:tc>
        <w:tc>
          <w:tcPr>
            <w:tcW w:w="6903"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 xml:space="preserve">Водитель </w:t>
            </w:r>
          </w:p>
        </w:tc>
        <w:tc>
          <w:tcPr>
            <w:tcW w:w="1897" w:type="dxa"/>
          </w:tcPr>
          <w:p w:rsidR="00BA61EC" w:rsidRPr="00BA61EC" w:rsidRDefault="00BA61EC" w:rsidP="00345883">
            <w:pPr>
              <w:jc w:val="both"/>
              <w:rPr>
                <w:rFonts w:ascii="Arial" w:hAnsi="Arial" w:cs="Arial"/>
                <w:sz w:val="28"/>
                <w:szCs w:val="28"/>
                <w:lang w:val="en-US"/>
              </w:rPr>
            </w:pPr>
            <w:r w:rsidRPr="00BA61EC">
              <w:rPr>
                <w:rFonts w:ascii="Arial" w:hAnsi="Arial" w:cs="Arial"/>
                <w:sz w:val="28"/>
                <w:szCs w:val="28"/>
              </w:rPr>
              <w:t>8569,00</w:t>
            </w:r>
          </w:p>
        </w:tc>
      </w:tr>
      <w:tr w:rsidR="00BA61EC" w:rsidRPr="00BA61EC" w:rsidTr="00345883">
        <w:tc>
          <w:tcPr>
            <w:tcW w:w="1337"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2</w:t>
            </w:r>
          </w:p>
        </w:tc>
        <w:tc>
          <w:tcPr>
            <w:tcW w:w="6903"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Уборщица служебных помещений</w:t>
            </w:r>
          </w:p>
        </w:tc>
        <w:tc>
          <w:tcPr>
            <w:tcW w:w="1897"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7447,00</w:t>
            </w:r>
          </w:p>
        </w:tc>
      </w:tr>
      <w:tr w:rsidR="00BA61EC" w:rsidRPr="00BA61EC" w:rsidTr="00345883">
        <w:tc>
          <w:tcPr>
            <w:tcW w:w="1337"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3</w:t>
            </w:r>
          </w:p>
        </w:tc>
        <w:tc>
          <w:tcPr>
            <w:tcW w:w="6903"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Рабочий</w:t>
            </w:r>
          </w:p>
        </w:tc>
        <w:tc>
          <w:tcPr>
            <w:tcW w:w="1897"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7447,00</w:t>
            </w:r>
          </w:p>
        </w:tc>
      </w:tr>
    </w:tbl>
    <w:p w:rsidR="00BA61EC" w:rsidRPr="00BA61EC" w:rsidRDefault="00BA61EC" w:rsidP="00BA61EC">
      <w:pPr>
        <w:jc w:val="both"/>
        <w:rPr>
          <w:rFonts w:ascii="Arial" w:hAnsi="Arial" w:cs="Arial"/>
          <w:sz w:val="28"/>
          <w:szCs w:val="28"/>
        </w:rPr>
      </w:pPr>
    </w:p>
    <w:p w:rsidR="00BA61EC" w:rsidRPr="00BA61EC" w:rsidRDefault="00BA61EC" w:rsidP="00BA61EC">
      <w:pPr>
        <w:jc w:val="center"/>
        <w:rPr>
          <w:rFonts w:ascii="Arial" w:hAnsi="Arial" w:cs="Arial"/>
          <w:b/>
          <w:sz w:val="28"/>
          <w:szCs w:val="28"/>
        </w:rPr>
      </w:pPr>
      <w:r w:rsidRPr="00BA61EC">
        <w:rPr>
          <w:rFonts w:ascii="Arial" w:hAnsi="Arial" w:cs="Arial"/>
          <w:b/>
          <w:sz w:val="28"/>
          <w:szCs w:val="28"/>
        </w:rPr>
        <w:t>3. Выплаты компенсационного характера</w:t>
      </w:r>
    </w:p>
    <w:p w:rsidR="00BA61EC" w:rsidRPr="00BA61EC" w:rsidRDefault="00BA61EC" w:rsidP="00BA61EC">
      <w:pPr>
        <w:jc w:val="both"/>
        <w:rPr>
          <w:rFonts w:ascii="Arial" w:hAnsi="Arial" w:cs="Arial"/>
          <w:sz w:val="28"/>
          <w:szCs w:val="28"/>
        </w:rPr>
      </w:pP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3.1 Доплата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xml:space="preserve">3.2 Размеры доплат за совмещение профессий (должностей), расширение зон обслуживания,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w:t>
      </w:r>
      <w:r w:rsidRPr="00BA61EC">
        <w:rPr>
          <w:rFonts w:ascii="Arial" w:hAnsi="Arial" w:cs="Arial"/>
          <w:sz w:val="28"/>
          <w:szCs w:val="28"/>
        </w:rPr>
        <w:lastRenderedPageBreak/>
        <w:t>содержания и (или) объема дополнительной работы, но не более одного должностного оклада.</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3.4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BA61EC" w:rsidRPr="00BA61EC" w:rsidRDefault="00BA61EC" w:rsidP="00BA61EC">
      <w:pPr>
        <w:jc w:val="center"/>
        <w:rPr>
          <w:rFonts w:ascii="Arial" w:hAnsi="Arial" w:cs="Arial"/>
          <w:b/>
          <w:sz w:val="28"/>
          <w:szCs w:val="28"/>
          <w:lang w:val="en-US"/>
        </w:rPr>
      </w:pPr>
      <w:r w:rsidRPr="00BA61EC">
        <w:rPr>
          <w:rFonts w:ascii="Arial" w:hAnsi="Arial" w:cs="Arial"/>
          <w:b/>
          <w:sz w:val="28"/>
          <w:szCs w:val="28"/>
        </w:rPr>
        <w:t>4. Стимулирующие выплаты.</w:t>
      </w:r>
    </w:p>
    <w:p w:rsidR="00BA61EC" w:rsidRPr="00BA61EC" w:rsidRDefault="00BA61EC" w:rsidP="00BA61EC">
      <w:pPr>
        <w:jc w:val="center"/>
        <w:rPr>
          <w:rFonts w:ascii="Arial" w:hAnsi="Arial" w:cs="Arial"/>
          <w:sz w:val="28"/>
          <w:szCs w:val="28"/>
        </w:rPr>
      </w:pPr>
      <w:r w:rsidRPr="00BA61EC">
        <w:rPr>
          <w:rFonts w:ascii="Arial" w:hAnsi="Arial" w:cs="Arial"/>
          <w:sz w:val="28"/>
          <w:szCs w:val="28"/>
        </w:rPr>
        <w:t>4.1 Надбавки за качественные показатели.</w:t>
      </w:r>
    </w:p>
    <w:p w:rsidR="00BA61EC" w:rsidRPr="00BA61EC" w:rsidRDefault="00BA61EC" w:rsidP="00BA61EC">
      <w:pPr>
        <w:jc w:val="both"/>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4649"/>
        <w:gridCol w:w="1620"/>
      </w:tblGrid>
      <w:tr w:rsidR="00BA61EC" w:rsidRPr="00BA61EC" w:rsidTr="00345883">
        <w:tc>
          <w:tcPr>
            <w:tcW w:w="3379"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Наименование профессий рабочих</w:t>
            </w:r>
          </w:p>
        </w:tc>
        <w:tc>
          <w:tcPr>
            <w:tcW w:w="4649"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Наименование надбавки</w:t>
            </w:r>
          </w:p>
          <w:p w:rsidR="00BA61EC" w:rsidRPr="00BA61EC" w:rsidRDefault="00BA61EC" w:rsidP="00345883">
            <w:pPr>
              <w:jc w:val="center"/>
              <w:rPr>
                <w:rFonts w:ascii="Arial" w:hAnsi="Arial" w:cs="Arial"/>
                <w:sz w:val="28"/>
                <w:szCs w:val="28"/>
              </w:rPr>
            </w:pPr>
          </w:p>
        </w:tc>
        <w:tc>
          <w:tcPr>
            <w:tcW w:w="1620"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Размер надбавки, процентов оклада</w:t>
            </w:r>
          </w:p>
        </w:tc>
      </w:tr>
      <w:tr w:rsidR="00BA61EC" w:rsidRPr="00BA61EC" w:rsidTr="00345883">
        <w:tc>
          <w:tcPr>
            <w:tcW w:w="3379"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Водитель автомобиля</w:t>
            </w:r>
          </w:p>
        </w:tc>
        <w:tc>
          <w:tcPr>
            <w:tcW w:w="4649"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 xml:space="preserve">1. Надбавка за качественное выполнение заданий </w:t>
            </w:r>
          </w:p>
        </w:tc>
        <w:tc>
          <w:tcPr>
            <w:tcW w:w="1620"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80</w:t>
            </w:r>
          </w:p>
        </w:tc>
      </w:tr>
      <w:tr w:rsidR="00BA61EC" w:rsidRPr="00BA61EC" w:rsidTr="00345883">
        <w:tc>
          <w:tcPr>
            <w:tcW w:w="3379"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Уборщик служебных помещений</w:t>
            </w:r>
          </w:p>
        </w:tc>
        <w:tc>
          <w:tcPr>
            <w:tcW w:w="4649"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1. Надбавка за своевременное и качественное выполнение всего комплекса работ в соответствии с установленными характеристиками.</w:t>
            </w:r>
          </w:p>
        </w:tc>
        <w:tc>
          <w:tcPr>
            <w:tcW w:w="1620"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110</w:t>
            </w:r>
          </w:p>
        </w:tc>
      </w:tr>
      <w:tr w:rsidR="00BA61EC" w:rsidRPr="00BA61EC" w:rsidTr="00345883">
        <w:tc>
          <w:tcPr>
            <w:tcW w:w="3379"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Рабочий</w:t>
            </w:r>
          </w:p>
        </w:tc>
        <w:tc>
          <w:tcPr>
            <w:tcW w:w="4649" w:type="dxa"/>
          </w:tcPr>
          <w:p w:rsidR="00BA61EC" w:rsidRPr="00BA61EC" w:rsidRDefault="00BA61EC" w:rsidP="00345883">
            <w:pPr>
              <w:jc w:val="both"/>
              <w:rPr>
                <w:rFonts w:ascii="Arial" w:hAnsi="Arial" w:cs="Arial"/>
                <w:sz w:val="28"/>
                <w:szCs w:val="28"/>
              </w:rPr>
            </w:pPr>
            <w:r w:rsidRPr="00BA61EC">
              <w:rPr>
                <w:rFonts w:ascii="Arial" w:hAnsi="Arial" w:cs="Arial"/>
                <w:sz w:val="28"/>
                <w:szCs w:val="28"/>
              </w:rPr>
              <w:t>1. Надбавка за своевременное и качественное выполнение всего комплекса работ в соответствии с установленными характеристиками.</w:t>
            </w:r>
          </w:p>
        </w:tc>
        <w:tc>
          <w:tcPr>
            <w:tcW w:w="1620" w:type="dxa"/>
          </w:tcPr>
          <w:p w:rsidR="00BA61EC" w:rsidRPr="00BA61EC" w:rsidRDefault="00BA61EC" w:rsidP="00345883">
            <w:pPr>
              <w:jc w:val="center"/>
              <w:rPr>
                <w:rFonts w:ascii="Arial" w:hAnsi="Arial" w:cs="Arial"/>
                <w:sz w:val="28"/>
                <w:szCs w:val="28"/>
              </w:rPr>
            </w:pPr>
            <w:r w:rsidRPr="00BA61EC">
              <w:rPr>
                <w:rFonts w:ascii="Arial" w:hAnsi="Arial" w:cs="Arial"/>
                <w:sz w:val="28"/>
                <w:szCs w:val="28"/>
              </w:rPr>
              <w:t>110</w:t>
            </w:r>
          </w:p>
        </w:tc>
      </w:tr>
    </w:tbl>
    <w:p w:rsidR="00BA61EC" w:rsidRPr="00BA61EC" w:rsidRDefault="00BA61EC" w:rsidP="00BA61EC">
      <w:pPr>
        <w:ind w:firstLine="720"/>
        <w:jc w:val="both"/>
        <w:rPr>
          <w:rFonts w:ascii="Arial" w:hAnsi="Arial" w:cs="Arial"/>
          <w:sz w:val="28"/>
          <w:szCs w:val="28"/>
        </w:rPr>
      </w:pP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Надбавки за качественные показатели устанавливаются в процентном отношении от оклада.</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Конкретный размер ежемесячной надбавки к окладу рабочих за качественные показатели деятельности рабочих определяется Главой Погорельского сельсовета Чановского района Новосибирской области в соответствии с утверждённым Порядком по результатам оценки трудовой деятельности рабочих за отработанный месяц.</w:t>
      </w:r>
    </w:p>
    <w:p w:rsidR="00BA61EC" w:rsidRPr="00BA61EC" w:rsidRDefault="00BA61EC" w:rsidP="00BA61EC">
      <w:pPr>
        <w:jc w:val="center"/>
        <w:rPr>
          <w:rFonts w:ascii="Arial" w:hAnsi="Arial" w:cs="Arial"/>
          <w:sz w:val="28"/>
          <w:szCs w:val="28"/>
        </w:rPr>
      </w:pPr>
    </w:p>
    <w:p w:rsidR="00BA61EC" w:rsidRPr="00BA61EC" w:rsidRDefault="00BA61EC" w:rsidP="00BA61EC">
      <w:pPr>
        <w:jc w:val="center"/>
        <w:rPr>
          <w:rFonts w:ascii="Arial" w:hAnsi="Arial" w:cs="Arial"/>
          <w:sz w:val="28"/>
          <w:szCs w:val="28"/>
        </w:rPr>
      </w:pPr>
      <w:r w:rsidRPr="00BA61EC">
        <w:rPr>
          <w:rFonts w:ascii="Arial" w:hAnsi="Arial" w:cs="Arial"/>
          <w:sz w:val="28"/>
          <w:szCs w:val="28"/>
        </w:rPr>
        <w:lastRenderedPageBreak/>
        <w:t>4.2 Премии</w:t>
      </w:r>
    </w:p>
    <w:p w:rsidR="00BA61EC" w:rsidRPr="00BA61EC" w:rsidRDefault="00BA61EC" w:rsidP="00BA61EC">
      <w:pPr>
        <w:jc w:val="center"/>
        <w:rPr>
          <w:rFonts w:ascii="Arial" w:hAnsi="Arial" w:cs="Arial"/>
          <w:sz w:val="28"/>
          <w:szCs w:val="28"/>
        </w:rPr>
      </w:pP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Рабочим по итогам работы за календарный период (квартал, полугодие, год) могут выплачиваться премии при условии выполнения ими качественных показателей трудовой деятельности.</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 xml:space="preserve">Премия устанавливаются в процентах к окладу рабочих. </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Конкретный размер премии определяется Главой Погорельского сельсовета Чановского района Новосибирской области и максимальными размерами для конкретного рабочего не ограничивается. Средства для выплаты премии предусматриваются в размере двух месячных окладов в расчёте на год.</w:t>
      </w:r>
    </w:p>
    <w:p w:rsidR="00BA61EC" w:rsidRPr="00BA61EC" w:rsidRDefault="00BA61EC" w:rsidP="00BA61EC">
      <w:pPr>
        <w:jc w:val="both"/>
        <w:rPr>
          <w:rFonts w:ascii="Arial" w:hAnsi="Arial" w:cs="Arial"/>
          <w:sz w:val="28"/>
          <w:szCs w:val="28"/>
        </w:rPr>
      </w:pPr>
    </w:p>
    <w:p w:rsidR="00BA61EC" w:rsidRPr="00BA61EC" w:rsidRDefault="00BA61EC" w:rsidP="00BA61EC">
      <w:pPr>
        <w:jc w:val="center"/>
        <w:rPr>
          <w:rFonts w:ascii="Arial" w:hAnsi="Arial" w:cs="Arial"/>
          <w:sz w:val="28"/>
          <w:szCs w:val="28"/>
        </w:rPr>
      </w:pPr>
      <w:r w:rsidRPr="00BA61EC">
        <w:rPr>
          <w:rFonts w:ascii="Arial" w:hAnsi="Arial" w:cs="Arial"/>
          <w:sz w:val="28"/>
          <w:szCs w:val="28"/>
        </w:rPr>
        <w:t xml:space="preserve">4.3. Материальная помощь, единовременная выплата </w:t>
      </w:r>
    </w:p>
    <w:p w:rsidR="00BA61EC" w:rsidRPr="00BA61EC" w:rsidRDefault="00BA61EC" w:rsidP="00BA61EC">
      <w:pPr>
        <w:jc w:val="center"/>
        <w:rPr>
          <w:rFonts w:ascii="Arial" w:hAnsi="Arial" w:cs="Arial"/>
          <w:sz w:val="28"/>
          <w:szCs w:val="28"/>
        </w:rPr>
      </w:pPr>
      <w:r w:rsidRPr="00BA61EC">
        <w:rPr>
          <w:rFonts w:ascii="Arial" w:hAnsi="Arial" w:cs="Arial"/>
          <w:sz w:val="28"/>
          <w:szCs w:val="28"/>
        </w:rPr>
        <w:t>при предоставлении оплачиваемого отпуска</w:t>
      </w:r>
    </w:p>
    <w:p w:rsidR="00BA61EC" w:rsidRPr="00BA61EC" w:rsidRDefault="00BA61EC" w:rsidP="00BA61EC">
      <w:pPr>
        <w:jc w:val="both"/>
        <w:rPr>
          <w:rFonts w:ascii="Arial" w:hAnsi="Arial" w:cs="Arial"/>
          <w:sz w:val="28"/>
          <w:szCs w:val="28"/>
        </w:rPr>
      </w:pP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Рабочим производится единовременная выплата при предоставлении ежегодного оплачиваемого отпуска от одного  до  двух должностных окладов в порядке, определяемом Главой Погорельского сельсовета Чановского района Новосибирской области.</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Рабочим выплачивается материальная помощь в размере одного должностного оклада в порядке, определяемом Главой Погорельского сельсовета Чановского района Новосибирской области.</w:t>
      </w:r>
    </w:p>
    <w:p w:rsidR="00BA61EC" w:rsidRPr="00BA61EC" w:rsidRDefault="00BA61EC" w:rsidP="00BA61EC">
      <w:pPr>
        <w:jc w:val="center"/>
        <w:rPr>
          <w:rFonts w:ascii="Arial" w:hAnsi="Arial" w:cs="Arial"/>
          <w:b/>
          <w:sz w:val="28"/>
          <w:szCs w:val="28"/>
        </w:rPr>
      </w:pPr>
      <w:r w:rsidRPr="00BA61EC">
        <w:rPr>
          <w:rFonts w:ascii="Arial" w:hAnsi="Arial" w:cs="Arial"/>
          <w:b/>
          <w:sz w:val="28"/>
          <w:szCs w:val="28"/>
        </w:rPr>
        <w:t>5. Заключительные положения</w:t>
      </w:r>
    </w:p>
    <w:p w:rsidR="00BA61EC" w:rsidRPr="00BA61EC" w:rsidRDefault="00BA61EC" w:rsidP="00BA61EC">
      <w:pPr>
        <w:jc w:val="both"/>
        <w:rPr>
          <w:rFonts w:ascii="Arial" w:hAnsi="Arial" w:cs="Arial"/>
          <w:sz w:val="28"/>
          <w:szCs w:val="28"/>
        </w:rPr>
      </w:pP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5.1 Месячная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Новосибирской области.</w:t>
      </w:r>
    </w:p>
    <w:p w:rsidR="00BA61EC" w:rsidRPr="00BA61EC" w:rsidRDefault="00BA61EC" w:rsidP="00BA61EC">
      <w:pPr>
        <w:ind w:firstLine="720"/>
        <w:jc w:val="both"/>
        <w:rPr>
          <w:rFonts w:ascii="Arial" w:hAnsi="Arial" w:cs="Arial"/>
          <w:sz w:val="28"/>
          <w:szCs w:val="28"/>
        </w:rPr>
      </w:pPr>
      <w:r w:rsidRPr="00BA61EC">
        <w:rPr>
          <w:rFonts w:ascii="Arial" w:hAnsi="Arial" w:cs="Arial"/>
          <w:sz w:val="28"/>
          <w:szCs w:val="28"/>
        </w:rPr>
        <w:t>5.2 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rsidR="00BA61EC" w:rsidRPr="00BA61EC" w:rsidRDefault="00BA61EC" w:rsidP="00BA61EC">
      <w:pPr>
        <w:ind w:firstLine="720"/>
        <w:jc w:val="both"/>
        <w:rPr>
          <w:rFonts w:ascii="Arial" w:hAnsi="Arial" w:cs="Arial"/>
          <w:sz w:val="28"/>
          <w:szCs w:val="28"/>
        </w:rPr>
      </w:pPr>
    </w:p>
    <w:p w:rsidR="00BA61EC" w:rsidRPr="00BA61EC" w:rsidRDefault="00BA61EC" w:rsidP="00BA61EC">
      <w:pPr>
        <w:ind w:firstLine="720"/>
        <w:jc w:val="both"/>
        <w:rPr>
          <w:rFonts w:ascii="Arial" w:hAnsi="Arial" w:cs="Arial"/>
          <w:sz w:val="28"/>
          <w:szCs w:val="28"/>
        </w:rPr>
      </w:pPr>
    </w:p>
    <w:p w:rsidR="00BA61EC" w:rsidRPr="00BA61EC" w:rsidRDefault="00BA61EC" w:rsidP="00BA61EC">
      <w:pPr>
        <w:ind w:firstLine="720"/>
        <w:jc w:val="both"/>
        <w:rPr>
          <w:rFonts w:ascii="Arial" w:hAnsi="Arial" w:cs="Arial"/>
          <w:sz w:val="28"/>
          <w:szCs w:val="28"/>
        </w:rPr>
      </w:pPr>
    </w:p>
    <w:p w:rsidR="00BA61EC" w:rsidRPr="00BA61EC" w:rsidRDefault="00BA61EC" w:rsidP="00BA61EC">
      <w:pPr>
        <w:ind w:firstLine="720"/>
        <w:jc w:val="both"/>
        <w:rPr>
          <w:rFonts w:ascii="Arial" w:hAnsi="Arial" w:cs="Arial"/>
          <w:sz w:val="28"/>
          <w:szCs w:val="28"/>
        </w:rPr>
      </w:pPr>
    </w:p>
    <w:p w:rsidR="00400B7C" w:rsidRPr="00BA61EC" w:rsidRDefault="00400B7C" w:rsidP="00857601">
      <w:pPr>
        <w:ind w:right="-31" w:firstLine="709"/>
        <w:jc w:val="both"/>
        <w:rPr>
          <w:rFonts w:ascii="Arial" w:eastAsia="Times New Roman" w:hAnsi="Arial" w:cs="Arial"/>
          <w:color w:val="444444"/>
          <w:sz w:val="28"/>
          <w:szCs w:val="28"/>
        </w:rPr>
      </w:pPr>
    </w:p>
    <w:sectPr w:rsidR="00400B7C" w:rsidRPr="00BA61EC" w:rsidSect="00D511B4">
      <w:pgSz w:w="11906" w:h="16838" w:code="9"/>
      <w:pgMar w:top="851" w:right="567"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734" w:rsidRDefault="00D50734" w:rsidP="00036D65">
      <w:pPr>
        <w:spacing w:after="0" w:line="240" w:lineRule="auto"/>
      </w:pPr>
      <w:r>
        <w:separator/>
      </w:r>
    </w:p>
  </w:endnote>
  <w:endnote w:type="continuationSeparator" w:id="0">
    <w:p w:rsidR="00D50734" w:rsidRDefault="00D50734"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734" w:rsidRDefault="00D50734" w:rsidP="00036D65">
      <w:pPr>
        <w:spacing w:after="0" w:line="240" w:lineRule="auto"/>
      </w:pPr>
      <w:r>
        <w:separator/>
      </w:r>
    </w:p>
  </w:footnote>
  <w:footnote w:type="continuationSeparator" w:id="0">
    <w:p w:rsidR="00D50734" w:rsidRDefault="00D50734"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2">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F3387F"/>
    <w:multiLevelType w:val="hybridMultilevel"/>
    <w:tmpl w:val="D8E8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D848A3"/>
    <w:multiLevelType w:val="multilevel"/>
    <w:tmpl w:val="13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5B2B67"/>
    <w:multiLevelType w:val="multilevel"/>
    <w:tmpl w:val="AED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nsid w:val="18FA5ECF"/>
    <w:multiLevelType w:val="hybridMultilevel"/>
    <w:tmpl w:val="D8E8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3">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6">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8">
    <w:nsid w:val="676426C4"/>
    <w:multiLevelType w:val="multilevel"/>
    <w:tmpl w:val="C8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3"/>
  </w:num>
  <w:num w:numId="7">
    <w:abstractNumId w:val="1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7"/>
  </w:num>
  <w:num w:numId="11">
    <w:abstractNumId w:val="22"/>
  </w:num>
  <w:num w:numId="12">
    <w:abstractNumId w:val="2"/>
  </w:num>
  <w:num w:numId="13">
    <w:abstractNumId w:val="14"/>
  </w:num>
  <w:num w:numId="14">
    <w:abstractNumId w:val="25"/>
  </w:num>
  <w:num w:numId="15">
    <w:abstractNumId w:val="4"/>
  </w:num>
  <w:num w:numId="16">
    <w:abstractNumId w:val="23"/>
  </w:num>
  <w:num w:numId="17">
    <w:abstractNumId w:val="24"/>
  </w:num>
  <w:num w:numId="18">
    <w:abstractNumId w:val="30"/>
  </w:num>
  <w:num w:numId="19">
    <w:abstractNumId w:val="3"/>
  </w:num>
  <w:num w:numId="20">
    <w:abstractNumId w:val="0"/>
  </w:num>
  <w:num w:numId="21">
    <w:abstractNumId w:val="15"/>
  </w:num>
  <w:num w:numId="22">
    <w:abstractNumId w:val="6"/>
  </w:num>
  <w:num w:numId="23">
    <w:abstractNumId w:val="7"/>
  </w:num>
  <w:num w:numId="24">
    <w:abstractNumId w:val="26"/>
  </w:num>
  <w:num w:numId="25">
    <w:abstractNumId w:val="17"/>
  </w:num>
  <w:num w:numId="26">
    <w:abstractNumId w:val="20"/>
  </w:num>
  <w:num w:numId="27">
    <w:abstractNumId w:val="29"/>
  </w:num>
  <w:num w:numId="28">
    <w:abstractNumId w:val="19"/>
  </w:num>
  <w:num w:numId="29">
    <w:abstractNumId w:val="11"/>
  </w:num>
  <w:num w:numId="30">
    <w:abstractNumId w:val="28"/>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0E4"/>
    <w:rsid w:val="000037A9"/>
    <w:rsid w:val="000061B1"/>
    <w:rsid w:val="00007FBB"/>
    <w:rsid w:val="00010A01"/>
    <w:rsid w:val="0001545C"/>
    <w:rsid w:val="0001744E"/>
    <w:rsid w:val="0001754D"/>
    <w:rsid w:val="00020C78"/>
    <w:rsid w:val="00022890"/>
    <w:rsid w:val="000238B4"/>
    <w:rsid w:val="000246F9"/>
    <w:rsid w:val="0003046A"/>
    <w:rsid w:val="000315E4"/>
    <w:rsid w:val="0003417C"/>
    <w:rsid w:val="000345C1"/>
    <w:rsid w:val="00035FB8"/>
    <w:rsid w:val="00036D65"/>
    <w:rsid w:val="000379A6"/>
    <w:rsid w:val="000415F9"/>
    <w:rsid w:val="00042D5C"/>
    <w:rsid w:val="00043E9C"/>
    <w:rsid w:val="00046397"/>
    <w:rsid w:val="000467D1"/>
    <w:rsid w:val="00050DD4"/>
    <w:rsid w:val="00052105"/>
    <w:rsid w:val="00052DC1"/>
    <w:rsid w:val="000567F3"/>
    <w:rsid w:val="00056EB0"/>
    <w:rsid w:val="00056F50"/>
    <w:rsid w:val="00061D4D"/>
    <w:rsid w:val="00063F37"/>
    <w:rsid w:val="0006447B"/>
    <w:rsid w:val="000663E0"/>
    <w:rsid w:val="00071876"/>
    <w:rsid w:val="00071C7C"/>
    <w:rsid w:val="0007511E"/>
    <w:rsid w:val="000754C2"/>
    <w:rsid w:val="00077021"/>
    <w:rsid w:val="00077C9A"/>
    <w:rsid w:val="000822FC"/>
    <w:rsid w:val="0008450C"/>
    <w:rsid w:val="000860C6"/>
    <w:rsid w:val="0009008E"/>
    <w:rsid w:val="00092BC8"/>
    <w:rsid w:val="0009443E"/>
    <w:rsid w:val="000B1EBA"/>
    <w:rsid w:val="000B2A55"/>
    <w:rsid w:val="000B703A"/>
    <w:rsid w:val="000C27A7"/>
    <w:rsid w:val="000C4DDA"/>
    <w:rsid w:val="000E48F5"/>
    <w:rsid w:val="000E7FEA"/>
    <w:rsid w:val="000F0433"/>
    <w:rsid w:val="000F3819"/>
    <w:rsid w:val="000F4066"/>
    <w:rsid w:val="001000B0"/>
    <w:rsid w:val="00100234"/>
    <w:rsid w:val="00100F94"/>
    <w:rsid w:val="001139F0"/>
    <w:rsid w:val="00114D8E"/>
    <w:rsid w:val="0011590A"/>
    <w:rsid w:val="0012132D"/>
    <w:rsid w:val="0012743F"/>
    <w:rsid w:val="00132724"/>
    <w:rsid w:val="001331E5"/>
    <w:rsid w:val="00136868"/>
    <w:rsid w:val="00136C1D"/>
    <w:rsid w:val="00136C36"/>
    <w:rsid w:val="001503D2"/>
    <w:rsid w:val="00152BD4"/>
    <w:rsid w:val="00153738"/>
    <w:rsid w:val="00155E81"/>
    <w:rsid w:val="00164487"/>
    <w:rsid w:val="00170FDA"/>
    <w:rsid w:val="001765CC"/>
    <w:rsid w:val="00182A52"/>
    <w:rsid w:val="001841A8"/>
    <w:rsid w:val="00186E7D"/>
    <w:rsid w:val="0019163D"/>
    <w:rsid w:val="00196DCA"/>
    <w:rsid w:val="001A5C94"/>
    <w:rsid w:val="001B100F"/>
    <w:rsid w:val="001B5E07"/>
    <w:rsid w:val="001B6E34"/>
    <w:rsid w:val="001C01EF"/>
    <w:rsid w:val="001C08BC"/>
    <w:rsid w:val="001C135F"/>
    <w:rsid w:val="001C6679"/>
    <w:rsid w:val="001D2D8A"/>
    <w:rsid w:val="001D4656"/>
    <w:rsid w:val="001D5084"/>
    <w:rsid w:val="001E09EB"/>
    <w:rsid w:val="001E2CFD"/>
    <w:rsid w:val="001E2D04"/>
    <w:rsid w:val="001E5A1A"/>
    <w:rsid w:val="001E67BA"/>
    <w:rsid w:val="001E7633"/>
    <w:rsid w:val="001F3DB7"/>
    <w:rsid w:val="001F5224"/>
    <w:rsid w:val="002011F6"/>
    <w:rsid w:val="00203F9C"/>
    <w:rsid w:val="00212610"/>
    <w:rsid w:val="00214EBE"/>
    <w:rsid w:val="002201CE"/>
    <w:rsid w:val="00223095"/>
    <w:rsid w:val="0023016B"/>
    <w:rsid w:val="00234784"/>
    <w:rsid w:val="002355A1"/>
    <w:rsid w:val="0024263A"/>
    <w:rsid w:val="00251D78"/>
    <w:rsid w:val="00252993"/>
    <w:rsid w:val="00253683"/>
    <w:rsid w:val="00255C4D"/>
    <w:rsid w:val="00260F5D"/>
    <w:rsid w:val="00261AAC"/>
    <w:rsid w:val="00266EF3"/>
    <w:rsid w:val="0027108C"/>
    <w:rsid w:val="00272595"/>
    <w:rsid w:val="002745C6"/>
    <w:rsid w:val="0028215D"/>
    <w:rsid w:val="0028616B"/>
    <w:rsid w:val="00286A3B"/>
    <w:rsid w:val="00295037"/>
    <w:rsid w:val="00296484"/>
    <w:rsid w:val="002A0583"/>
    <w:rsid w:val="002A2E0F"/>
    <w:rsid w:val="002A2F35"/>
    <w:rsid w:val="002A452A"/>
    <w:rsid w:val="002A4FBF"/>
    <w:rsid w:val="002B1C68"/>
    <w:rsid w:val="002B72AA"/>
    <w:rsid w:val="002B7E97"/>
    <w:rsid w:val="002C1940"/>
    <w:rsid w:val="002C28A5"/>
    <w:rsid w:val="002D01C3"/>
    <w:rsid w:val="002D0A13"/>
    <w:rsid w:val="002D46D1"/>
    <w:rsid w:val="002D5EE8"/>
    <w:rsid w:val="002E10F0"/>
    <w:rsid w:val="002E6E29"/>
    <w:rsid w:val="002E7A15"/>
    <w:rsid w:val="002E7B94"/>
    <w:rsid w:val="002E7F70"/>
    <w:rsid w:val="002F09AF"/>
    <w:rsid w:val="002F23FE"/>
    <w:rsid w:val="002F2593"/>
    <w:rsid w:val="002F31BC"/>
    <w:rsid w:val="002F4C07"/>
    <w:rsid w:val="002F527E"/>
    <w:rsid w:val="00306D21"/>
    <w:rsid w:val="00313B82"/>
    <w:rsid w:val="00317D00"/>
    <w:rsid w:val="00323FD8"/>
    <w:rsid w:val="003259A4"/>
    <w:rsid w:val="00334590"/>
    <w:rsid w:val="00336814"/>
    <w:rsid w:val="00337CA4"/>
    <w:rsid w:val="003414BE"/>
    <w:rsid w:val="0034374A"/>
    <w:rsid w:val="003519A0"/>
    <w:rsid w:val="003534F7"/>
    <w:rsid w:val="00356C10"/>
    <w:rsid w:val="00367790"/>
    <w:rsid w:val="003721FD"/>
    <w:rsid w:val="00372304"/>
    <w:rsid w:val="00372FF3"/>
    <w:rsid w:val="0037413C"/>
    <w:rsid w:val="00375238"/>
    <w:rsid w:val="003765A3"/>
    <w:rsid w:val="003768D3"/>
    <w:rsid w:val="0038232B"/>
    <w:rsid w:val="00382B4B"/>
    <w:rsid w:val="00382C8E"/>
    <w:rsid w:val="00386FCA"/>
    <w:rsid w:val="00391602"/>
    <w:rsid w:val="00392278"/>
    <w:rsid w:val="00395A90"/>
    <w:rsid w:val="003A0157"/>
    <w:rsid w:val="003A2B55"/>
    <w:rsid w:val="003A6517"/>
    <w:rsid w:val="003A6FAB"/>
    <w:rsid w:val="003B0033"/>
    <w:rsid w:val="003B47B9"/>
    <w:rsid w:val="003C2532"/>
    <w:rsid w:val="003C275C"/>
    <w:rsid w:val="003C4DEC"/>
    <w:rsid w:val="003C61AD"/>
    <w:rsid w:val="003D4459"/>
    <w:rsid w:val="003D65D5"/>
    <w:rsid w:val="003D77F8"/>
    <w:rsid w:val="003E410C"/>
    <w:rsid w:val="003F1440"/>
    <w:rsid w:val="003F2ABF"/>
    <w:rsid w:val="00400B7C"/>
    <w:rsid w:val="00401A9C"/>
    <w:rsid w:val="0040284B"/>
    <w:rsid w:val="004030DD"/>
    <w:rsid w:val="0040364B"/>
    <w:rsid w:val="004037C1"/>
    <w:rsid w:val="004060A9"/>
    <w:rsid w:val="00421B1C"/>
    <w:rsid w:val="004271AB"/>
    <w:rsid w:val="00430777"/>
    <w:rsid w:val="00433CA5"/>
    <w:rsid w:val="0044078C"/>
    <w:rsid w:val="0044092D"/>
    <w:rsid w:val="00461824"/>
    <w:rsid w:val="00465723"/>
    <w:rsid w:val="00473A89"/>
    <w:rsid w:val="00475C0C"/>
    <w:rsid w:val="00491911"/>
    <w:rsid w:val="004920E9"/>
    <w:rsid w:val="00496427"/>
    <w:rsid w:val="00496667"/>
    <w:rsid w:val="004A00E9"/>
    <w:rsid w:val="004A4F47"/>
    <w:rsid w:val="004A77EB"/>
    <w:rsid w:val="004B2300"/>
    <w:rsid w:val="004B3D0F"/>
    <w:rsid w:val="004B49D5"/>
    <w:rsid w:val="004B4A27"/>
    <w:rsid w:val="004C11CC"/>
    <w:rsid w:val="004C7155"/>
    <w:rsid w:val="004C7789"/>
    <w:rsid w:val="004D12C0"/>
    <w:rsid w:val="004D1DAE"/>
    <w:rsid w:val="004D23AE"/>
    <w:rsid w:val="004E478E"/>
    <w:rsid w:val="004F468A"/>
    <w:rsid w:val="004F7340"/>
    <w:rsid w:val="004F7759"/>
    <w:rsid w:val="00502995"/>
    <w:rsid w:val="0050704D"/>
    <w:rsid w:val="00526DA4"/>
    <w:rsid w:val="00530EEE"/>
    <w:rsid w:val="00545D26"/>
    <w:rsid w:val="005470A3"/>
    <w:rsid w:val="00553ACE"/>
    <w:rsid w:val="00556B08"/>
    <w:rsid w:val="00561AF1"/>
    <w:rsid w:val="00562C97"/>
    <w:rsid w:val="00565467"/>
    <w:rsid w:val="00567858"/>
    <w:rsid w:val="00572511"/>
    <w:rsid w:val="00572BB7"/>
    <w:rsid w:val="00575436"/>
    <w:rsid w:val="005754B7"/>
    <w:rsid w:val="005770A6"/>
    <w:rsid w:val="00577AB8"/>
    <w:rsid w:val="00580C61"/>
    <w:rsid w:val="00582AA9"/>
    <w:rsid w:val="00584B33"/>
    <w:rsid w:val="00585B75"/>
    <w:rsid w:val="0058666F"/>
    <w:rsid w:val="00586BC6"/>
    <w:rsid w:val="00586E8A"/>
    <w:rsid w:val="005876B7"/>
    <w:rsid w:val="00591D72"/>
    <w:rsid w:val="00592DEF"/>
    <w:rsid w:val="00593AE7"/>
    <w:rsid w:val="00593E89"/>
    <w:rsid w:val="005967B0"/>
    <w:rsid w:val="005968FD"/>
    <w:rsid w:val="00596C16"/>
    <w:rsid w:val="005A22EB"/>
    <w:rsid w:val="005A3281"/>
    <w:rsid w:val="005A542E"/>
    <w:rsid w:val="005B3657"/>
    <w:rsid w:val="005B4B1E"/>
    <w:rsid w:val="005B6883"/>
    <w:rsid w:val="005C083E"/>
    <w:rsid w:val="005C08F7"/>
    <w:rsid w:val="005C125C"/>
    <w:rsid w:val="005C190D"/>
    <w:rsid w:val="005C50C5"/>
    <w:rsid w:val="005C6562"/>
    <w:rsid w:val="005C6D27"/>
    <w:rsid w:val="005D11BB"/>
    <w:rsid w:val="005D1BA1"/>
    <w:rsid w:val="005D290D"/>
    <w:rsid w:val="005D75AC"/>
    <w:rsid w:val="005E360C"/>
    <w:rsid w:val="005E5AC4"/>
    <w:rsid w:val="005F143B"/>
    <w:rsid w:val="005F52C4"/>
    <w:rsid w:val="006001A3"/>
    <w:rsid w:val="00604C0F"/>
    <w:rsid w:val="00605762"/>
    <w:rsid w:val="00611D04"/>
    <w:rsid w:val="00613D7D"/>
    <w:rsid w:val="00615913"/>
    <w:rsid w:val="00620A9B"/>
    <w:rsid w:val="006238B6"/>
    <w:rsid w:val="0062686F"/>
    <w:rsid w:val="00626ED3"/>
    <w:rsid w:val="00630FF4"/>
    <w:rsid w:val="00632587"/>
    <w:rsid w:val="00637E60"/>
    <w:rsid w:val="006439F6"/>
    <w:rsid w:val="00653238"/>
    <w:rsid w:val="00655E1C"/>
    <w:rsid w:val="0065615A"/>
    <w:rsid w:val="00662BDC"/>
    <w:rsid w:val="00670BF3"/>
    <w:rsid w:val="006716F5"/>
    <w:rsid w:val="00671B6C"/>
    <w:rsid w:val="00674598"/>
    <w:rsid w:val="00676527"/>
    <w:rsid w:val="00676AE2"/>
    <w:rsid w:val="006771A2"/>
    <w:rsid w:val="00681BFC"/>
    <w:rsid w:val="00685735"/>
    <w:rsid w:val="00695242"/>
    <w:rsid w:val="00695A38"/>
    <w:rsid w:val="0069648D"/>
    <w:rsid w:val="00697BDE"/>
    <w:rsid w:val="006A3AE0"/>
    <w:rsid w:val="006A6E81"/>
    <w:rsid w:val="006B04CF"/>
    <w:rsid w:val="006B1BE0"/>
    <w:rsid w:val="006B2175"/>
    <w:rsid w:val="006B22BD"/>
    <w:rsid w:val="006B3E26"/>
    <w:rsid w:val="006B51D0"/>
    <w:rsid w:val="006B7A9B"/>
    <w:rsid w:val="006B7E38"/>
    <w:rsid w:val="006C0A9C"/>
    <w:rsid w:val="006C1AF7"/>
    <w:rsid w:val="006C3094"/>
    <w:rsid w:val="006C3300"/>
    <w:rsid w:val="006C4B37"/>
    <w:rsid w:val="006C7C06"/>
    <w:rsid w:val="006D47D6"/>
    <w:rsid w:val="006D558F"/>
    <w:rsid w:val="006F3148"/>
    <w:rsid w:val="006F556B"/>
    <w:rsid w:val="00701077"/>
    <w:rsid w:val="007023E3"/>
    <w:rsid w:val="00704CF3"/>
    <w:rsid w:val="007056FC"/>
    <w:rsid w:val="007262AA"/>
    <w:rsid w:val="00727FB8"/>
    <w:rsid w:val="00735DF0"/>
    <w:rsid w:val="00737C5C"/>
    <w:rsid w:val="00737F82"/>
    <w:rsid w:val="00746121"/>
    <w:rsid w:val="0074788A"/>
    <w:rsid w:val="007533CC"/>
    <w:rsid w:val="00753A79"/>
    <w:rsid w:val="0075400D"/>
    <w:rsid w:val="00756265"/>
    <w:rsid w:val="0076093F"/>
    <w:rsid w:val="00761255"/>
    <w:rsid w:val="007657D1"/>
    <w:rsid w:val="00765895"/>
    <w:rsid w:val="00770704"/>
    <w:rsid w:val="00771CB7"/>
    <w:rsid w:val="00771D5C"/>
    <w:rsid w:val="00773508"/>
    <w:rsid w:val="00775F7E"/>
    <w:rsid w:val="007805B5"/>
    <w:rsid w:val="00780617"/>
    <w:rsid w:val="0078183F"/>
    <w:rsid w:val="00785B5A"/>
    <w:rsid w:val="00795471"/>
    <w:rsid w:val="00796E84"/>
    <w:rsid w:val="007A4ED8"/>
    <w:rsid w:val="007B0100"/>
    <w:rsid w:val="007B193A"/>
    <w:rsid w:val="007B1DCE"/>
    <w:rsid w:val="007B23E2"/>
    <w:rsid w:val="007B642B"/>
    <w:rsid w:val="007C0AEE"/>
    <w:rsid w:val="007C4517"/>
    <w:rsid w:val="007D0A0C"/>
    <w:rsid w:val="007E12B1"/>
    <w:rsid w:val="007E32F1"/>
    <w:rsid w:val="007E37AB"/>
    <w:rsid w:val="007E44E9"/>
    <w:rsid w:val="007E4C61"/>
    <w:rsid w:val="007E52FD"/>
    <w:rsid w:val="007E575B"/>
    <w:rsid w:val="007F3D1C"/>
    <w:rsid w:val="007F4F7C"/>
    <w:rsid w:val="007F5087"/>
    <w:rsid w:val="00801E04"/>
    <w:rsid w:val="00801F74"/>
    <w:rsid w:val="0080405F"/>
    <w:rsid w:val="0080525E"/>
    <w:rsid w:val="0081336B"/>
    <w:rsid w:val="00817627"/>
    <w:rsid w:val="00817AE8"/>
    <w:rsid w:val="00821210"/>
    <w:rsid w:val="00822C9E"/>
    <w:rsid w:val="0082424A"/>
    <w:rsid w:val="0082478B"/>
    <w:rsid w:val="00827D6B"/>
    <w:rsid w:val="00832C4E"/>
    <w:rsid w:val="00833BCA"/>
    <w:rsid w:val="0083468E"/>
    <w:rsid w:val="00834859"/>
    <w:rsid w:val="008401F9"/>
    <w:rsid w:val="008411A9"/>
    <w:rsid w:val="00841D75"/>
    <w:rsid w:val="00843149"/>
    <w:rsid w:val="00850FEE"/>
    <w:rsid w:val="00851877"/>
    <w:rsid w:val="0085260E"/>
    <w:rsid w:val="00856073"/>
    <w:rsid w:val="00857601"/>
    <w:rsid w:val="008627E7"/>
    <w:rsid w:val="0086715C"/>
    <w:rsid w:val="00871DC1"/>
    <w:rsid w:val="008743DA"/>
    <w:rsid w:val="0088585A"/>
    <w:rsid w:val="00890AA2"/>
    <w:rsid w:val="00891970"/>
    <w:rsid w:val="0089221E"/>
    <w:rsid w:val="00892EAE"/>
    <w:rsid w:val="008944A9"/>
    <w:rsid w:val="008A0765"/>
    <w:rsid w:val="008A238F"/>
    <w:rsid w:val="008A2F74"/>
    <w:rsid w:val="008A41DE"/>
    <w:rsid w:val="008B28E1"/>
    <w:rsid w:val="008B3A7D"/>
    <w:rsid w:val="008B72E6"/>
    <w:rsid w:val="008D3792"/>
    <w:rsid w:val="008E0952"/>
    <w:rsid w:val="008E3E6B"/>
    <w:rsid w:val="008E5D10"/>
    <w:rsid w:val="008F0C48"/>
    <w:rsid w:val="008F26C3"/>
    <w:rsid w:val="008F372C"/>
    <w:rsid w:val="008F6132"/>
    <w:rsid w:val="00903BCA"/>
    <w:rsid w:val="00910FFB"/>
    <w:rsid w:val="00915745"/>
    <w:rsid w:val="00921E5C"/>
    <w:rsid w:val="00925853"/>
    <w:rsid w:val="00925E7F"/>
    <w:rsid w:val="00925EC8"/>
    <w:rsid w:val="00927618"/>
    <w:rsid w:val="009277C7"/>
    <w:rsid w:val="0092785E"/>
    <w:rsid w:val="009367B2"/>
    <w:rsid w:val="00942100"/>
    <w:rsid w:val="009454ED"/>
    <w:rsid w:val="00945FF0"/>
    <w:rsid w:val="00951A4D"/>
    <w:rsid w:val="00954C8C"/>
    <w:rsid w:val="009558F8"/>
    <w:rsid w:val="00955E70"/>
    <w:rsid w:val="0095799A"/>
    <w:rsid w:val="00957E64"/>
    <w:rsid w:val="009617A3"/>
    <w:rsid w:val="009626E7"/>
    <w:rsid w:val="00964E73"/>
    <w:rsid w:val="00971D4B"/>
    <w:rsid w:val="00972233"/>
    <w:rsid w:val="00973E85"/>
    <w:rsid w:val="00981470"/>
    <w:rsid w:val="00981499"/>
    <w:rsid w:val="00984151"/>
    <w:rsid w:val="00991BE8"/>
    <w:rsid w:val="00992217"/>
    <w:rsid w:val="009971BE"/>
    <w:rsid w:val="00997C11"/>
    <w:rsid w:val="009A0A25"/>
    <w:rsid w:val="009A197A"/>
    <w:rsid w:val="009A547E"/>
    <w:rsid w:val="009A557A"/>
    <w:rsid w:val="009A7660"/>
    <w:rsid w:val="009A76DF"/>
    <w:rsid w:val="009B4154"/>
    <w:rsid w:val="009B7024"/>
    <w:rsid w:val="009B7C4D"/>
    <w:rsid w:val="009C78E6"/>
    <w:rsid w:val="009D209A"/>
    <w:rsid w:val="009D2DC9"/>
    <w:rsid w:val="009D2FBC"/>
    <w:rsid w:val="009D41E1"/>
    <w:rsid w:val="009E2808"/>
    <w:rsid w:val="009E2FB9"/>
    <w:rsid w:val="009E4CDE"/>
    <w:rsid w:val="009E5346"/>
    <w:rsid w:val="009E68DB"/>
    <w:rsid w:val="009E6E16"/>
    <w:rsid w:val="009F0235"/>
    <w:rsid w:val="009F249F"/>
    <w:rsid w:val="009F5AD0"/>
    <w:rsid w:val="009F6253"/>
    <w:rsid w:val="00A07DAA"/>
    <w:rsid w:val="00A11327"/>
    <w:rsid w:val="00A127A7"/>
    <w:rsid w:val="00A13455"/>
    <w:rsid w:val="00A15C9F"/>
    <w:rsid w:val="00A23FEA"/>
    <w:rsid w:val="00A272AF"/>
    <w:rsid w:val="00A45D4A"/>
    <w:rsid w:val="00A556AF"/>
    <w:rsid w:val="00A559E5"/>
    <w:rsid w:val="00A61435"/>
    <w:rsid w:val="00A62798"/>
    <w:rsid w:val="00A629BD"/>
    <w:rsid w:val="00A62A3A"/>
    <w:rsid w:val="00A63AB8"/>
    <w:rsid w:val="00A645B8"/>
    <w:rsid w:val="00A857B1"/>
    <w:rsid w:val="00A93E77"/>
    <w:rsid w:val="00A9624F"/>
    <w:rsid w:val="00AA5C5F"/>
    <w:rsid w:val="00AA6CE3"/>
    <w:rsid w:val="00AA79A7"/>
    <w:rsid w:val="00AB0C8D"/>
    <w:rsid w:val="00AB12FD"/>
    <w:rsid w:val="00AB5E8E"/>
    <w:rsid w:val="00AC22B7"/>
    <w:rsid w:val="00AC3D8F"/>
    <w:rsid w:val="00AC454B"/>
    <w:rsid w:val="00AD0077"/>
    <w:rsid w:val="00AD0D26"/>
    <w:rsid w:val="00AD4A6A"/>
    <w:rsid w:val="00AD720E"/>
    <w:rsid w:val="00AE2C2E"/>
    <w:rsid w:val="00AF0915"/>
    <w:rsid w:val="00AF227D"/>
    <w:rsid w:val="00AF3BBB"/>
    <w:rsid w:val="00AF4319"/>
    <w:rsid w:val="00AF55F6"/>
    <w:rsid w:val="00B0021C"/>
    <w:rsid w:val="00B025AC"/>
    <w:rsid w:val="00B05185"/>
    <w:rsid w:val="00B05AFF"/>
    <w:rsid w:val="00B1115F"/>
    <w:rsid w:val="00B12BEB"/>
    <w:rsid w:val="00B241F8"/>
    <w:rsid w:val="00B24C75"/>
    <w:rsid w:val="00B25E4E"/>
    <w:rsid w:val="00B3230A"/>
    <w:rsid w:val="00B32FB7"/>
    <w:rsid w:val="00B362C3"/>
    <w:rsid w:val="00B40691"/>
    <w:rsid w:val="00B40B52"/>
    <w:rsid w:val="00B50F36"/>
    <w:rsid w:val="00B53AB2"/>
    <w:rsid w:val="00B53ADF"/>
    <w:rsid w:val="00B54305"/>
    <w:rsid w:val="00B57886"/>
    <w:rsid w:val="00B57F6B"/>
    <w:rsid w:val="00B61BA6"/>
    <w:rsid w:val="00B61FBA"/>
    <w:rsid w:val="00B62C47"/>
    <w:rsid w:val="00B65B8A"/>
    <w:rsid w:val="00B701A0"/>
    <w:rsid w:val="00B74F78"/>
    <w:rsid w:val="00B7680F"/>
    <w:rsid w:val="00B777DB"/>
    <w:rsid w:val="00B86B2F"/>
    <w:rsid w:val="00B929FA"/>
    <w:rsid w:val="00B92A64"/>
    <w:rsid w:val="00B94313"/>
    <w:rsid w:val="00BA0FC5"/>
    <w:rsid w:val="00BA3755"/>
    <w:rsid w:val="00BA5BDB"/>
    <w:rsid w:val="00BA61EC"/>
    <w:rsid w:val="00BB1991"/>
    <w:rsid w:val="00BC6467"/>
    <w:rsid w:val="00BC748D"/>
    <w:rsid w:val="00BD2031"/>
    <w:rsid w:val="00BD2E40"/>
    <w:rsid w:val="00BE52F1"/>
    <w:rsid w:val="00BF29D2"/>
    <w:rsid w:val="00BF54C8"/>
    <w:rsid w:val="00C0107E"/>
    <w:rsid w:val="00C016A0"/>
    <w:rsid w:val="00C01C24"/>
    <w:rsid w:val="00C024B4"/>
    <w:rsid w:val="00C02703"/>
    <w:rsid w:val="00C06164"/>
    <w:rsid w:val="00C0650C"/>
    <w:rsid w:val="00C20192"/>
    <w:rsid w:val="00C21EEF"/>
    <w:rsid w:val="00C22FD1"/>
    <w:rsid w:val="00C26989"/>
    <w:rsid w:val="00C304A4"/>
    <w:rsid w:val="00C310DA"/>
    <w:rsid w:val="00C329D9"/>
    <w:rsid w:val="00C32BA7"/>
    <w:rsid w:val="00C333A9"/>
    <w:rsid w:val="00C41A78"/>
    <w:rsid w:val="00C41F24"/>
    <w:rsid w:val="00C4478E"/>
    <w:rsid w:val="00C45808"/>
    <w:rsid w:val="00C476B8"/>
    <w:rsid w:val="00C5001C"/>
    <w:rsid w:val="00C50919"/>
    <w:rsid w:val="00C50DD7"/>
    <w:rsid w:val="00C51833"/>
    <w:rsid w:val="00C56358"/>
    <w:rsid w:val="00C57ED4"/>
    <w:rsid w:val="00C71BF8"/>
    <w:rsid w:val="00C72FA1"/>
    <w:rsid w:val="00C73AC1"/>
    <w:rsid w:val="00C7704F"/>
    <w:rsid w:val="00C854E2"/>
    <w:rsid w:val="00C869DC"/>
    <w:rsid w:val="00C9339E"/>
    <w:rsid w:val="00C9370C"/>
    <w:rsid w:val="00C946BC"/>
    <w:rsid w:val="00C96063"/>
    <w:rsid w:val="00CA2A85"/>
    <w:rsid w:val="00CA728A"/>
    <w:rsid w:val="00CA7461"/>
    <w:rsid w:val="00CA7F31"/>
    <w:rsid w:val="00CB46AD"/>
    <w:rsid w:val="00CB4BA4"/>
    <w:rsid w:val="00CC358B"/>
    <w:rsid w:val="00CC4B32"/>
    <w:rsid w:val="00CC7030"/>
    <w:rsid w:val="00CD1914"/>
    <w:rsid w:val="00CD19B4"/>
    <w:rsid w:val="00CD6216"/>
    <w:rsid w:val="00CE116E"/>
    <w:rsid w:val="00CE5232"/>
    <w:rsid w:val="00CF3389"/>
    <w:rsid w:val="00D0070D"/>
    <w:rsid w:val="00D01C04"/>
    <w:rsid w:val="00D05A67"/>
    <w:rsid w:val="00D06105"/>
    <w:rsid w:val="00D06EDB"/>
    <w:rsid w:val="00D124C4"/>
    <w:rsid w:val="00D17768"/>
    <w:rsid w:val="00D17E6D"/>
    <w:rsid w:val="00D23EE0"/>
    <w:rsid w:val="00D27871"/>
    <w:rsid w:val="00D300CE"/>
    <w:rsid w:val="00D35798"/>
    <w:rsid w:val="00D3717C"/>
    <w:rsid w:val="00D450E3"/>
    <w:rsid w:val="00D46A47"/>
    <w:rsid w:val="00D46E82"/>
    <w:rsid w:val="00D50734"/>
    <w:rsid w:val="00D511B4"/>
    <w:rsid w:val="00D52FC0"/>
    <w:rsid w:val="00D60343"/>
    <w:rsid w:val="00D65790"/>
    <w:rsid w:val="00D70AAC"/>
    <w:rsid w:val="00D70F1D"/>
    <w:rsid w:val="00D73929"/>
    <w:rsid w:val="00D73E39"/>
    <w:rsid w:val="00D75051"/>
    <w:rsid w:val="00D77391"/>
    <w:rsid w:val="00D9301A"/>
    <w:rsid w:val="00D94688"/>
    <w:rsid w:val="00DA6209"/>
    <w:rsid w:val="00DA6E3D"/>
    <w:rsid w:val="00DB23E6"/>
    <w:rsid w:val="00DB41C3"/>
    <w:rsid w:val="00DB7AD8"/>
    <w:rsid w:val="00DC4CAE"/>
    <w:rsid w:val="00DC7543"/>
    <w:rsid w:val="00DD03F2"/>
    <w:rsid w:val="00DD0A20"/>
    <w:rsid w:val="00DD22E4"/>
    <w:rsid w:val="00DD7DA1"/>
    <w:rsid w:val="00DE1B2C"/>
    <w:rsid w:val="00DE1D0C"/>
    <w:rsid w:val="00DE7621"/>
    <w:rsid w:val="00DE7CAC"/>
    <w:rsid w:val="00DE7F9F"/>
    <w:rsid w:val="00DF0CBD"/>
    <w:rsid w:val="00DF2CDB"/>
    <w:rsid w:val="00E0587B"/>
    <w:rsid w:val="00E06420"/>
    <w:rsid w:val="00E07F66"/>
    <w:rsid w:val="00E07F9C"/>
    <w:rsid w:val="00E21337"/>
    <w:rsid w:val="00E2254E"/>
    <w:rsid w:val="00E23541"/>
    <w:rsid w:val="00E270EE"/>
    <w:rsid w:val="00E32B00"/>
    <w:rsid w:val="00E33520"/>
    <w:rsid w:val="00E35747"/>
    <w:rsid w:val="00E4065A"/>
    <w:rsid w:val="00E45168"/>
    <w:rsid w:val="00E46DB7"/>
    <w:rsid w:val="00E506C5"/>
    <w:rsid w:val="00E538B6"/>
    <w:rsid w:val="00E55DD4"/>
    <w:rsid w:val="00E56709"/>
    <w:rsid w:val="00E62DA8"/>
    <w:rsid w:val="00E63A92"/>
    <w:rsid w:val="00E650CB"/>
    <w:rsid w:val="00E728CA"/>
    <w:rsid w:val="00E72C25"/>
    <w:rsid w:val="00E77BAB"/>
    <w:rsid w:val="00E82A74"/>
    <w:rsid w:val="00E8531F"/>
    <w:rsid w:val="00E91A75"/>
    <w:rsid w:val="00E94193"/>
    <w:rsid w:val="00EA3DE9"/>
    <w:rsid w:val="00EA5A85"/>
    <w:rsid w:val="00EB3CD4"/>
    <w:rsid w:val="00EC15F0"/>
    <w:rsid w:val="00EC356E"/>
    <w:rsid w:val="00ED121A"/>
    <w:rsid w:val="00ED4322"/>
    <w:rsid w:val="00EE4CC4"/>
    <w:rsid w:val="00EF2D51"/>
    <w:rsid w:val="00F021F6"/>
    <w:rsid w:val="00F02C56"/>
    <w:rsid w:val="00F04BEB"/>
    <w:rsid w:val="00F06989"/>
    <w:rsid w:val="00F12BD6"/>
    <w:rsid w:val="00F134FB"/>
    <w:rsid w:val="00F175D4"/>
    <w:rsid w:val="00F17A75"/>
    <w:rsid w:val="00F2519C"/>
    <w:rsid w:val="00F2711B"/>
    <w:rsid w:val="00F34F74"/>
    <w:rsid w:val="00F365F0"/>
    <w:rsid w:val="00F42E50"/>
    <w:rsid w:val="00F43235"/>
    <w:rsid w:val="00F50180"/>
    <w:rsid w:val="00F51247"/>
    <w:rsid w:val="00F53428"/>
    <w:rsid w:val="00F60064"/>
    <w:rsid w:val="00F60E65"/>
    <w:rsid w:val="00F653A4"/>
    <w:rsid w:val="00F67163"/>
    <w:rsid w:val="00F6727A"/>
    <w:rsid w:val="00F7162D"/>
    <w:rsid w:val="00F72F31"/>
    <w:rsid w:val="00F74797"/>
    <w:rsid w:val="00F81BD6"/>
    <w:rsid w:val="00F876CC"/>
    <w:rsid w:val="00F90B1A"/>
    <w:rsid w:val="00F94250"/>
    <w:rsid w:val="00F94AEE"/>
    <w:rsid w:val="00F94FB0"/>
    <w:rsid w:val="00F9641B"/>
    <w:rsid w:val="00F96B1E"/>
    <w:rsid w:val="00FA5047"/>
    <w:rsid w:val="00FA708F"/>
    <w:rsid w:val="00FB0F29"/>
    <w:rsid w:val="00FB79E5"/>
    <w:rsid w:val="00FC07F0"/>
    <w:rsid w:val="00FC1E43"/>
    <w:rsid w:val="00FD0168"/>
    <w:rsid w:val="00FD2E14"/>
    <w:rsid w:val="00FD45E8"/>
    <w:rsid w:val="00FD6A8F"/>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uiPriority w:val="22"/>
    <w:qFormat/>
    <w:rsid w:val="003721FD"/>
    <w:rPr>
      <w:b/>
      <w:bCs/>
    </w:rPr>
  </w:style>
  <w:style w:type="paragraph" w:styleId="aa">
    <w:name w:val="List Paragraph"/>
    <w:basedOn w:val="a"/>
    <w:link w:val="ab"/>
    <w:uiPriority w:val="34"/>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uiPriority w:val="59"/>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locked/>
    <w:rsid w:val="001E2CFD"/>
  </w:style>
  <w:style w:type="character" w:styleId="af1">
    <w:name w:val="Hyperlink"/>
    <w:basedOn w:val="a0"/>
    <w:link w:val="12"/>
    <w:uiPriority w:val="99"/>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uiPriority w:val="99"/>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99"/>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ink w:val="110"/>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0">
    <w:name w:val="Основной текст11"/>
    <w:basedOn w:val="a"/>
    <w:link w:val="afd"/>
    <w:rsid w:val="00E650CB"/>
    <w:pPr>
      <w:widowControl w:val="0"/>
      <w:shd w:val="clear" w:color="auto" w:fill="FFFFFF"/>
      <w:spacing w:before="180" w:after="300" w:line="240" w:lineRule="atLeast"/>
      <w:jc w:val="center"/>
    </w:pPr>
    <w:rPr>
      <w:rFonts w:ascii="Sylfaen" w:eastAsia="Sylfaen" w:hAnsi="Sylfaen" w:cs="Sylfaen"/>
      <w:sz w:val="25"/>
      <w:szCs w:val="25"/>
    </w:rPr>
  </w:style>
  <w:style w:type="paragraph" w:customStyle="1" w:styleId="title">
    <w:name w:val="title"/>
    <w:basedOn w:val="a"/>
    <w:rsid w:val="00D7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824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AF0915"/>
  </w:style>
  <w:style w:type="paragraph" w:customStyle="1" w:styleId="formattext">
    <w:name w:val="formattext"/>
    <w:basedOn w:val="a"/>
    <w:rsid w:val="002E7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93A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6A3A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01993219">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15255347">
      <w:bodyDiv w:val="1"/>
      <w:marLeft w:val="0"/>
      <w:marRight w:val="0"/>
      <w:marTop w:val="0"/>
      <w:marBottom w:val="0"/>
      <w:divBdr>
        <w:top w:val="none" w:sz="0" w:space="0" w:color="auto"/>
        <w:left w:val="none" w:sz="0" w:space="0" w:color="auto"/>
        <w:bottom w:val="none" w:sz="0" w:space="0" w:color="auto"/>
        <w:right w:val="none" w:sz="0" w:space="0" w:color="auto"/>
      </w:divBdr>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7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2022-07-26T07:11:00Z</cp:lastPrinted>
  <dcterms:created xsi:type="dcterms:W3CDTF">2022-08-01T03:04:00Z</dcterms:created>
  <dcterms:modified xsi:type="dcterms:W3CDTF">2022-08-01T03:04:00Z</dcterms:modified>
</cp:coreProperties>
</file>