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DE" w:rsidRPr="00BD36EB" w:rsidRDefault="00DB21DE" w:rsidP="00DB21DE">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DB21DE" w:rsidRPr="005922B5" w:rsidRDefault="00DB21DE" w:rsidP="00DB21DE">
      <w:pPr>
        <w:pStyle w:val="a3"/>
        <w:rPr>
          <w:rFonts w:ascii="Times New Roman" w:hAnsi="Times New Roman" w:cs="Times New Roman"/>
          <w:sz w:val="32"/>
          <w:szCs w:val="32"/>
        </w:rPr>
      </w:pPr>
    </w:p>
    <w:p w:rsidR="00DB21DE" w:rsidRPr="00BD36EB" w:rsidRDefault="00DB21DE" w:rsidP="00DB21DE">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DB21DE" w:rsidRPr="00BD36EB" w:rsidRDefault="009E1748" w:rsidP="00DB21DE">
      <w:pPr>
        <w:pStyle w:val="a3"/>
        <w:jc w:val="center"/>
        <w:rPr>
          <w:rFonts w:ascii="Times New Roman" w:hAnsi="Times New Roman" w:cs="Times New Roman"/>
          <w:i/>
          <w:sz w:val="52"/>
          <w:szCs w:val="52"/>
        </w:rPr>
      </w:pPr>
      <w:r>
        <w:rPr>
          <w:rFonts w:ascii="Times New Roman" w:hAnsi="Times New Roman" w:cs="Times New Roman"/>
          <w:i/>
          <w:sz w:val="52"/>
          <w:szCs w:val="52"/>
        </w:rPr>
        <w:t>№</w:t>
      </w:r>
      <w:r w:rsidR="00AF18E5" w:rsidRPr="00240726">
        <w:rPr>
          <w:rFonts w:ascii="Times New Roman" w:hAnsi="Times New Roman" w:cs="Times New Roman"/>
          <w:i/>
          <w:sz w:val="52"/>
          <w:szCs w:val="52"/>
        </w:rPr>
        <w:t>33</w:t>
      </w:r>
      <w:r w:rsidR="00310AA8">
        <w:rPr>
          <w:rFonts w:ascii="Times New Roman" w:hAnsi="Times New Roman" w:cs="Times New Roman"/>
          <w:i/>
          <w:sz w:val="52"/>
          <w:szCs w:val="52"/>
        </w:rPr>
        <w:t>(6</w:t>
      </w:r>
      <w:r w:rsidR="00D24338">
        <w:rPr>
          <w:rFonts w:ascii="Times New Roman" w:hAnsi="Times New Roman" w:cs="Times New Roman"/>
          <w:i/>
          <w:sz w:val="52"/>
          <w:szCs w:val="52"/>
        </w:rPr>
        <w:t>4</w:t>
      </w:r>
      <w:r w:rsidR="00AF18E5" w:rsidRPr="00240726">
        <w:rPr>
          <w:rFonts w:ascii="Times New Roman" w:hAnsi="Times New Roman" w:cs="Times New Roman"/>
          <w:i/>
          <w:sz w:val="52"/>
          <w:szCs w:val="52"/>
        </w:rPr>
        <w:t>4</w:t>
      </w:r>
      <w:r w:rsidR="00DB21DE" w:rsidRPr="00BD36EB">
        <w:rPr>
          <w:rFonts w:ascii="Times New Roman" w:hAnsi="Times New Roman" w:cs="Times New Roman"/>
          <w:i/>
          <w:sz w:val="52"/>
          <w:szCs w:val="52"/>
        </w:rPr>
        <w:t xml:space="preserve">)                   </w:t>
      </w:r>
      <w:r w:rsidR="00AF18E5" w:rsidRPr="00240726">
        <w:rPr>
          <w:rFonts w:ascii="Times New Roman" w:hAnsi="Times New Roman" w:cs="Times New Roman"/>
          <w:i/>
          <w:sz w:val="52"/>
          <w:szCs w:val="52"/>
        </w:rPr>
        <w:t>01</w:t>
      </w:r>
      <w:r w:rsidR="00931D22" w:rsidRPr="00D24338">
        <w:rPr>
          <w:rFonts w:ascii="Times New Roman" w:hAnsi="Times New Roman" w:cs="Times New Roman"/>
          <w:i/>
          <w:sz w:val="52"/>
          <w:szCs w:val="52"/>
        </w:rPr>
        <w:t xml:space="preserve"> </w:t>
      </w:r>
      <w:r w:rsidR="00AF18E5">
        <w:rPr>
          <w:rFonts w:ascii="Times New Roman" w:hAnsi="Times New Roman" w:cs="Times New Roman"/>
          <w:i/>
          <w:sz w:val="52"/>
          <w:szCs w:val="52"/>
        </w:rPr>
        <w:t>НОЯБРЯ</w:t>
      </w:r>
      <w:r w:rsidR="0044449D">
        <w:rPr>
          <w:rFonts w:ascii="Times New Roman" w:hAnsi="Times New Roman" w:cs="Times New Roman"/>
          <w:i/>
          <w:sz w:val="52"/>
          <w:szCs w:val="52"/>
        </w:rPr>
        <w:t xml:space="preserve"> 2023</w:t>
      </w:r>
      <w:r w:rsidR="00DB21DE" w:rsidRPr="00BD36EB">
        <w:rPr>
          <w:rFonts w:ascii="Times New Roman" w:hAnsi="Times New Roman" w:cs="Times New Roman"/>
          <w:i/>
          <w:sz w:val="52"/>
          <w:szCs w:val="52"/>
        </w:rPr>
        <w:t>г.</w:t>
      </w:r>
    </w:p>
    <w:p w:rsidR="00DB21DE" w:rsidRDefault="00DB21DE" w:rsidP="00DB21DE">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9751A6" w:rsidRPr="00AF18E5" w:rsidRDefault="009751A6" w:rsidP="00C11A7F">
      <w:pPr>
        <w:jc w:val="right"/>
        <w:rPr>
          <w:rFonts w:ascii="Times New Roman" w:hAnsi="Times New Roman" w:cs="Times New Roman"/>
          <w:sz w:val="18"/>
          <w:szCs w:val="24"/>
          <w:lang w:val="ru-RU"/>
        </w:rPr>
      </w:pPr>
    </w:p>
    <w:p w:rsidR="00AF18E5" w:rsidRPr="00AF18E5" w:rsidRDefault="00AF18E5" w:rsidP="00AF18E5">
      <w:pPr>
        <w:pStyle w:val="a3"/>
        <w:jc w:val="center"/>
        <w:rPr>
          <w:rFonts w:ascii="Arial" w:hAnsi="Arial" w:cs="Arial"/>
          <w:b/>
          <w:sz w:val="24"/>
          <w:szCs w:val="24"/>
        </w:rPr>
      </w:pPr>
      <w:r w:rsidRPr="00AF18E5">
        <w:rPr>
          <w:rFonts w:ascii="Arial" w:hAnsi="Arial" w:cs="Arial"/>
          <w:b/>
          <w:sz w:val="24"/>
          <w:szCs w:val="24"/>
        </w:rPr>
        <w:t>АДМИНИСТРАЦИЯ</w:t>
      </w:r>
    </w:p>
    <w:p w:rsidR="00AF18E5" w:rsidRPr="00AF18E5" w:rsidRDefault="00AF18E5" w:rsidP="00AF18E5">
      <w:pPr>
        <w:pStyle w:val="a3"/>
        <w:jc w:val="center"/>
        <w:rPr>
          <w:rFonts w:ascii="Arial" w:hAnsi="Arial" w:cs="Arial"/>
          <w:b/>
          <w:i/>
          <w:iCs/>
          <w:sz w:val="24"/>
          <w:szCs w:val="24"/>
        </w:rPr>
      </w:pPr>
      <w:r w:rsidRPr="00AF18E5">
        <w:rPr>
          <w:rFonts w:ascii="Arial" w:hAnsi="Arial" w:cs="Arial"/>
          <w:b/>
          <w:spacing w:val="-2"/>
          <w:sz w:val="24"/>
          <w:szCs w:val="24"/>
        </w:rPr>
        <w:t>ПОГОРЕЛЬСКОГО СЕЛЬСОВЕТА</w:t>
      </w:r>
    </w:p>
    <w:p w:rsidR="00AF18E5" w:rsidRPr="00AF18E5" w:rsidRDefault="00AF18E5" w:rsidP="00AF18E5">
      <w:pPr>
        <w:pStyle w:val="a3"/>
        <w:jc w:val="center"/>
        <w:rPr>
          <w:rFonts w:ascii="Arial" w:hAnsi="Arial" w:cs="Arial"/>
          <w:b/>
          <w:sz w:val="24"/>
          <w:szCs w:val="24"/>
        </w:rPr>
      </w:pPr>
      <w:r w:rsidRPr="00AF18E5">
        <w:rPr>
          <w:rFonts w:ascii="Arial" w:hAnsi="Arial" w:cs="Arial"/>
          <w:b/>
          <w:spacing w:val="-1"/>
          <w:sz w:val="24"/>
          <w:szCs w:val="24"/>
        </w:rPr>
        <w:t>ЧАНОВСКОГО РАЙОНА НОВОСИБИРСКОЙ ОБЛАСТИ</w:t>
      </w:r>
    </w:p>
    <w:p w:rsidR="00AF18E5" w:rsidRPr="00AF18E5" w:rsidRDefault="00AF18E5" w:rsidP="00AF18E5">
      <w:pPr>
        <w:pStyle w:val="a3"/>
        <w:jc w:val="center"/>
        <w:rPr>
          <w:rFonts w:ascii="Arial" w:hAnsi="Arial" w:cs="Arial"/>
          <w:b/>
          <w:sz w:val="24"/>
          <w:szCs w:val="24"/>
        </w:rPr>
      </w:pPr>
    </w:p>
    <w:p w:rsidR="00AF18E5" w:rsidRPr="00AF18E5" w:rsidRDefault="00AF18E5" w:rsidP="00AF18E5">
      <w:pPr>
        <w:pStyle w:val="a3"/>
        <w:jc w:val="center"/>
        <w:rPr>
          <w:rFonts w:ascii="Arial" w:hAnsi="Arial" w:cs="Arial"/>
          <w:b/>
          <w:sz w:val="24"/>
          <w:szCs w:val="24"/>
        </w:rPr>
      </w:pPr>
    </w:p>
    <w:p w:rsidR="00AF18E5" w:rsidRPr="00AF18E5" w:rsidRDefault="00AF18E5" w:rsidP="00AF18E5">
      <w:pPr>
        <w:pStyle w:val="a3"/>
        <w:jc w:val="center"/>
        <w:rPr>
          <w:rFonts w:ascii="Arial" w:hAnsi="Arial" w:cs="Arial"/>
          <w:b/>
          <w:sz w:val="24"/>
          <w:szCs w:val="24"/>
        </w:rPr>
      </w:pPr>
      <w:r w:rsidRPr="00AF18E5">
        <w:rPr>
          <w:rFonts w:ascii="Arial" w:hAnsi="Arial" w:cs="Arial"/>
          <w:b/>
          <w:sz w:val="24"/>
          <w:szCs w:val="24"/>
        </w:rPr>
        <w:t>ПОСТАНОВЛЕНИЕ</w:t>
      </w:r>
    </w:p>
    <w:p w:rsidR="00AF18E5" w:rsidRPr="00AF18E5" w:rsidRDefault="00AF18E5" w:rsidP="00AF18E5">
      <w:pPr>
        <w:pStyle w:val="a3"/>
        <w:jc w:val="center"/>
        <w:rPr>
          <w:rFonts w:ascii="Arial" w:hAnsi="Arial" w:cs="Arial"/>
          <w:sz w:val="24"/>
          <w:szCs w:val="24"/>
        </w:rPr>
      </w:pPr>
    </w:p>
    <w:p w:rsidR="00AF18E5" w:rsidRPr="00AF18E5" w:rsidRDefault="00AF18E5" w:rsidP="00AF18E5">
      <w:pPr>
        <w:pStyle w:val="a3"/>
        <w:jc w:val="center"/>
        <w:rPr>
          <w:rFonts w:ascii="Arial" w:hAnsi="Arial" w:cs="Arial"/>
          <w:sz w:val="24"/>
          <w:szCs w:val="24"/>
        </w:rPr>
      </w:pPr>
      <w:r w:rsidRPr="00AF18E5">
        <w:rPr>
          <w:rFonts w:ascii="Arial" w:hAnsi="Arial" w:cs="Arial"/>
          <w:sz w:val="24"/>
          <w:szCs w:val="24"/>
        </w:rPr>
        <w:t>23.10.2023 № 42-па</w:t>
      </w:r>
    </w:p>
    <w:p w:rsidR="00AF18E5" w:rsidRPr="00AF18E5" w:rsidRDefault="00AF18E5" w:rsidP="00AF18E5">
      <w:pPr>
        <w:pStyle w:val="a3"/>
        <w:jc w:val="center"/>
        <w:rPr>
          <w:rFonts w:ascii="Arial" w:hAnsi="Arial" w:cs="Arial"/>
          <w:sz w:val="24"/>
          <w:szCs w:val="24"/>
        </w:rPr>
      </w:pPr>
    </w:p>
    <w:p w:rsidR="00AF18E5" w:rsidRPr="00AF18E5" w:rsidRDefault="00AF18E5" w:rsidP="00AF18E5">
      <w:pPr>
        <w:pStyle w:val="a3"/>
        <w:jc w:val="center"/>
        <w:rPr>
          <w:rFonts w:ascii="Arial" w:hAnsi="Arial" w:cs="Arial"/>
          <w:sz w:val="24"/>
          <w:szCs w:val="24"/>
        </w:rPr>
      </w:pPr>
      <w:r w:rsidRPr="00AF18E5">
        <w:rPr>
          <w:rFonts w:ascii="Arial" w:hAnsi="Arial" w:cs="Arial"/>
          <w:sz w:val="24"/>
          <w:szCs w:val="24"/>
        </w:rPr>
        <w:t>О присвоении адреса нежилому зданию</w:t>
      </w:r>
    </w:p>
    <w:p w:rsidR="00AF18E5" w:rsidRPr="00AF18E5" w:rsidRDefault="00AF18E5" w:rsidP="00AF18E5">
      <w:pPr>
        <w:pStyle w:val="a3"/>
        <w:jc w:val="center"/>
        <w:rPr>
          <w:rFonts w:ascii="Arial" w:hAnsi="Arial" w:cs="Arial"/>
          <w:sz w:val="24"/>
          <w:szCs w:val="24"/>
        </w:rPr>
      </w:pP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 xml:space="preserve">   </w:t>
      </w:r>
      <w:proofErr w:type="gramStart"/>
      <w:r w:rsidRPr="00AF18E5">
        <w:rPr>
          <w:rFonts w:ascii="Arial" w:hAnsi="Arial" w:cs="Arial"/>
          <w:sz w:val="24"/>
          <w:szCs w:val="24"/>
        </w:rPr>
        <w:t>В связи с упорядочением системы адресации и системы недвижимого имущества, расположенных на территории Погорельского сельсовета Чановского района Новосибирской области, руководствуясь ст. 14 Федерального закона № 131-ФЗ от 06.10.2003 года «Об общих принципах организации местного самоуправления в Российской Федерации», Уставом Погорельского сельсовета Чановского района Новосибирской области,  решением 2 сессии третьего созыва Совета депутатов Погорельского сельсовета Чановского района Новосибирской области от 20.04.2001 года</w:t>
      </w:r>
      <w:proofErr w:type="gramEnd"/>
      <w:r w:rsidRPr="00AF18E5">
        <w:rPr>
          <w:rFonts w:ascii="Arial" w:hAnsi="Arial" w:cs="Arial"/>
          <w:sz w:val="24"/>
          <w:szCs w:val="24"/>
        </w:rPr>
        <w:t xml:space="preserve"> «Об наименования улиц и присвоения номеров домов в населенных пунктах сельского Совета», администрация Погорельского сельсовета Чановского района Новосибирской области ПОСТАНОВЛЯЕТ:</w:t>
      </w: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Присвоить объекту недвижимости – нежилому зданию с кадастровым номером: 54:27:022401:182:, площадью 13 кв.м. расположенному на земельном участке с кадастровым номером: 54:27:022401:181, адрес: Российская Федерация, Новосибирская область, Чановский муниципальный район, сельское поселение Погорельский сельсовет, деревня Сергино, улица Речная, дом 30 «а».</w:t>
      </w:r>
    </w:p>
    <w:p w:rsidR="00AF18E5" w:rsidRPr="00AF18E5" w:rsidRDefault="00AF18E5" w:rsidP="00AF18E5">
      <w:pPr>
        <w:pStyle w:val="a3"/>
        <w:ind w:left="360"/>
        <w:jc w:val="both"/>
        <w:rPr>
          <w:rFonts w:ascii="Arial" w:hAnsi="Arial" w:cs="Arial"/>
          <w:sz w:val="24"/>
          <w:szCs w:val="24"/>
        </w:rPr>
      </w:pPr>
    </w:p>
    <w:p w:rsidR="00AF18E5" w:rsidRPr="00AF18E5" w:rsidRDefault="00AF18E5" w:rsidP="00AF18E5">
      <w:pPr>
        <w:pStyle w:val="a3"/>
        <w:ind w:left="360"/>
        <w:jc w:val="both"/>
        <w:rPr>
          <w:rFonts w:ascii="Arial" w:hAnsi="Arial" w:cs="Arial"/>
          <w:sz w:val="24"/>
          <w:szCs w:val="24"/>
        </w:rPr>
      </w:pPr>
      <w:r w:rsidRPr="00AF18E5">
        <w:rPr>
          <w:rFonts w:ascii="Arial" w:hAnsi="Arial" w:cs="Arial"/>
          <w:sz w:val="24"/>
          <w:szCs w:val="24"/>
        </w:rPr>
        <w:t xml:space="preserve"> </w:t>
      </w: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Глава Погорельского сельсовета</w:t>
      </w: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Чановского района Новосибирской области</w:t>
      </w:r>
      <w:r w:rsidRPr="00AF18E5">
        <w:rPr>
          <w:rFonts w:ascii="Arial" w:hAnsi="Arial" w:cs="Arial"/>
          <w:sz w:val="24"/>
          <w:szCs w:val="24"/>
        </w:rPr>
        <w:tab/>
      </w:r>
      <w:r w:rsidRPr="00AF18E5">
        <w:rPr>
          <w:rFonts w:ascii="Arial" w:hAnsi="Arial" w:cs="Arial"/>
          <w:sz w:val="24"/>
          <w:szCs w:val="24"/>
        </w:rPr>
        <w:tab/>
        <w:t xml:space="preserve">                      </w:t>
      </w:r>
      <w:proofErr w:type="spellStart"/>
      <w:r w:rsidRPr="00AF18E5">
        <w:rPr>
          <w:rFonts w:ascii="Arial" w:hAnsi="Arial" w:cs="Arial"/>
          <w:sz w:val="24"/>
          <w:szCs w:val="24"/>
        </w:rPr>
        <w:t>Н.Г.Сыздыкова</w:t>
      </w:r>
      <w:proofErr w:type="spellEnd"/>
    </w:p>
    <w:p w:rsidR="00AF18E5" w:rsidRPr="00AF18E5" w:rsidRDefault="00AF18E5" w:rsidP="00AF18E5">
      <w:pPr>
        <w:pStyle w:val="a3"/>
        <w:jc w:val="both"/>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3E59C8" w:rsidRDefault="003E59C8" w:rsidP="00AF18E5">
      <w:pPr>
        <w:pStyle w:val="a3"/>
        <w:rPr>
          <w:rFonts w:ascii="Arial" w:hAnsi="Arial" w:cs="Arial"/>
          <w:sz w:val="24"/>
          <w:szCs w:val="24"/>
        </w:rPr>
      </w:pPr>
    </w:p>
    <w:p w:rsidR="00AF18E5" w:rsidRPr="00AF18E5" w:rsidRDefault="00AF18E5" w:rsidP="00AF18E5">
      <w:pPr>
        <w:pStyle w:val="a3"/>
        <w:rPr>
          <w:rFonts w:ascii="Arial" w:hAnsi="Arial" w:cs="Arial"/>
          <w:sz w:val="24"/>
          <w:szCs w:val="24"/>
        </w:rPr>
      </w:pPr>
      <w:r w:rsidRPr="00AF18E5">
        <w:rPr>
          <w:rFonts w:ascii="Arial" w:hAnsi="Arial" w:cs="Arial"/>
          <w:sz w:val="24"/>
          <w:szCs w:val="24"/>
        </w:rPr>
        <w:t>Пушкарёва Г.В..</w:t>
      </w:r>
    </w:p>
    <w:p w:rsidR="00AF18E5" w:rsidRPr="00AF18E5" w:rsidRDefault="00AF18E5" w:rsidP="00AF18E5">
      <w:pPr>
        <w:pStyle w:val="a3"/>
        <w:rPr>
          <w:rFonts w:ascii="Arial" w:hAnsi="Arial" w:cs="Arial"/>
          <w:sz w:val="24"/>
          <w:szCs w:val="24"/>
        </w:rPr>
      </w:pPr>
      <w:r w:rsidRPr="00AF18E5">
        <w:rPr>
          <w:rFonts w:ascii="Arial" w:hAnsi="Arial" w:cs="Arial"/>
          <w:sz w:val="24"/>
          <w:szCs w:val="24"/>
        </w:rPr>
        <w:t>Т.31-221</w:t>
      </w:r>
    </w:p>
    <w:p w:rsidR="003E59C8" w:rsidRDefault="003E59C8" w:rsidP="00AF18E5">
      <w:pPr>
        <w:jc w:val="center"/>
        <w:rPr>
          <w:rFonts w:ascii="Arial" w:hAnsi="Arial" w:cs="Arial"/>
          <w:b/>
          <w:sz w:val="24"/>
          <w:szCs w:val="24"/>
          <w:lang w:val="ru-RU"/>
        </w:rPr>
      </w:pPr>
    </w:p>
    <w:p w:rsidR="003E59C8" w:rsidRDefault="003E59C8" w:rsidP="00AF18E5">
      <w:pPr>
        <w:jc w:val="center"/>
        <w:rPr>
          <w:rFonts w:ascii="Arial" w:hAnsi="Arial" w:cs="Arial"/>
          <w:b/>
          <w:sz w:val="24"/>
          <w:szCs w:val="24"/>
          <w:lang w:val="ru-RU"/>
        </w:rPr>
      </w:pPr>
    </w:p>
    <w:p w:rsidR="003E59C8" w:rsidRDefault="003E59C8" w:rsidP="00AF18E5">
      <w:pPr>
        <w:jc w:val="center"/>
        <w:rPr>
          <w:rFonts w:ascii="Arial" w:hAnsi="Arial" w:cs="Arial"/>
          <w:b/>
          <w:sz w:val="24"/>
          <w:szCs w:val="24"/>
          <w:lang w:val="ru-RU"/>
        </w:rPr>
      </w:pPr>
    </w:p>
    <w:p w:rsidR="003E59C8" w:rsidRDefault="003E59C8" w:rsidP="00AF18E5">
      <w:pPr>
        <w:jc w:val="center"/>
        <w:rPr>
          <w:rFonts w:ascii="Arial" w:hAnsi="Arial" w:cs="Arial"/>
          <w:b/>
          <w:sz w:val="24"/>
          <w:szCs w:val="24"/>
          <w:lang w:val="ru-RU"/>
        </w:rPr>
      </w:pP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lastRenderedPageBreak/>
        <w:t xml:space="preserve">АДМИНИСТРАЦИЯ </w:t>
      </w: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ПОГОРЕЛЬСКОГО СЕЛЬСОВЕТА</w:t>
      </w: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ЧАНОВСКОГО РАЙОНА НОВОСИБИРСКОЙ ОБЛАСТИ</w:t>
      </w:r>
    </w:p>
    <w:p w:rsidR="00AF18E5" w:rsidRPr="00AF18E5" w:rsidRDefault="00AF18E5" w:rsidP="00AF18E5">
      <w:pPr>
        <w:jc w:val="center"/>
        <w:rPr>
          <w:rFonts w:ascii="Arial" w:hAnsi="Arial" w:cs="Arial"/>
          <w:sz w:val="24"/>
          <w:szCs w:val="24"/>
          <w:lang w:val="ru-RU"/>
        </w:rPr>
      </w:pPr>
    </w:p>
    <w:p w:rsidR="00AF18E5" w:rsidRPr="00AF18E5" w:rsidRDefault="00AF18E5" w:rsidP="00AF18E5">
      <w:pPr>
        <w:pStyle w:val="11"/>
        <w:shd w:val="clear" w:color="auto" w:fill="auto"/>
        <w:spacing w:before="0" w:after="0" w:line="240" w:lineRule="auto"/>
        <w:rPr>
          <w:rFonts w:ascii="Arial" w:eastAsia="Calibri" w:hAnsi="Arial" w:cs="Arial"/>
          <w:sz w:val="24"/>
          <w:szCs w:val="24"/>
        </w:rPr>
      </w:pPr>
      <w:r w:rsidRPr="00AF18E5">
        <w:rPr>
          <w:rFonts w:ascii="Arial" w:eastAsia="Calibri" w:hAnsi="Arial" w:cs="Arial"/>
          <w:b/>
          <w:sz w:val="24"/>
          <w:szCs w:val="24"/>
        </w:rPr>
        <w:t>ПОСТАНОВЛЕНИЕ</w:t>
      </w:r>
    </w:p>
    <w:p w:rsidR="00AF18E5" w:rsidRPr="00AF18E5" w:rsidRDefault="00AF18E5" w:rsidP="00AF18E5">
      <w:pPr>
        <w:pStyle w:val="11"/>
        <w:shd w:val="clear" w:color="auto" w:fill="auto"/>
        <w:spacing w:before="0" w:after="0" w:line="240" w:lineRule="auto"/>
        <w:rPr>
          <w:rFonts w:ascii="Arial" w:eastAsia="Calibri" w:hAnsi="Arial" w:cs="Arial"/>
          <w:sz w:val="24"/>
          <w:szCs w:val="24"/>
        </w:rPr>
      </w:pP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31.10.2023г №43-па</w:t>
      </w:r>
    </w:p>
    <w:p w:rsidR="00AF18E5" w:rsidRPr="00AF18E5" w:rsidRDefault="00AF18E5" w:rsidP="00AF18E5">
      <w:pPr>
        <w:jc w:val="center"/>
        <w:rPr>
          <w:rFonts w:ascii="Arial" w:hAnsi="Arial" w:cs="Arial"/>
          <w:sz w:val="24"/>
          <w:szCs w:val="24"/>
          <w:lang w:val="ru-RU"/>
        </w:rPr>
      </w:pP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О внесении изменений в «Положения об оплате труда рабочих, занятых в органах местного самоуправления Погорельского сельсовета Чановского района Новосибирской области № 16-па  от 11.05.2021г»</w:t>
      </w:r>
    </w:p>
    <w:p w:rsidR="00AF18E5" w:rsidRPr="00AF18E5" w:rsidRDefault="00AF18E5" w:rsidP="00AF18E5">
      <w:pPr>
        <w:jc w:val="center"/>
        <w:rPr>
          <w:rFonts w:ascii="Arial" w:hAnsi="Arial" w:cs="Arial"/>
          <w:sz w:val="24"/>
          <w:szCs w:val="24"/>
          <w:lang w:val="ru-RU"/>
        </w:rPr>
      </w:pPr>
    </w:p>
    <w:p w:rsidR="00AF18E5" w:rsidRPr="00AF18E5" w:rsidRDefault="00AF18E5" w:rsidP="00AF18E5">
      <w:pPr>
        <w:ind w:firstLine="709"/>
        <w:jc w:val="both"/>
        <w:rPr>
          <w:rFonts w:ascii="Arial" w:hAnsi="Arial" w:cs="Arial"/>
          <w:color w:val="000000"/>
          <w:sz w:val="24"/>
          <w:szCs w:val="24"/>
          <w:lang w:val="ru-RU"/>
        </w:rPr>
      </w:pPr>
      <w:bookmarkStart w:id="0" w:name="_Hlk143771688"/>
      <w:proofErr w:type="gramStart"/>
      <w:r w:rsidRPr="00AF18E5">
        <w:rPr>
          <w:rFonts w:ascii="Arial" w:hAnsi="Arial" w:cs="Arial"/>
          <w:sz w:val="24"/>
          <w:szCs w:val="24"/>
          <w:lang w:val="ru-RU"/>
        </w:rPr>
        <w:t>В целях обеспечения повышения уровня реального содержания заработной платы работников муниципальных учреждений бюджетной сферы администрации Погорельского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17.10.2023 № 478-п «Об увеличении фондов оплаты труда работников государственных учреждений Новосибирской области, за исключением категорий</w:t>
      </w:r>
      <w:proofErr w:type="gramEnd"/>
      <w:r w:rsidRPr="00AF18E5">
        <w:rPr>
          <w:rFonts w:ascii="Arial" w:hAnsi="Arial" w:cs="Arial"/>
          <w:sz w:val="24"/>
          <w:szCs w:val="24"/>
          <w:lang w:val="ru-RU"/>
        </w:rPr>
        <w:t xml:space="preserve"> </w:t>
      </w:r>
      <w:proofErr w:type="gramStart"/>
      <w:r w:rsidRPr="00AF18E5">
        <w:rPr>
          <w:rFonts w:ascii="Arial" w:hAnsi="Arial" w:cs="Arial"/>
          <w:sz w:val="24"/>
          <w:szCs w:val="24"/>
          <w:lang w:val="ru-RU"/>
        </w:rPr>
        <w:t>работников, определенных Указами Президента Российской Федерации от 07.05.2012 № 597 «О мероприятиях по реализации государственной социальной политики», от 01.06.2012 №761 «О национальной стратегии действий в интересах детей на 2012-2017годы», от 28.12.2012 №1688 «О некоторых мерах по реализации государственной политики в сфере защиты детей-сирот и детей, оставшихся без попечения родителей», Руководствуясь Уставом  Погорельского сельсовета Чановского района Новосибирской области</w:t>
      </w:r>
      <w:proofErr w:type="gramEnd"/>
    </w:p>
    <w:bookmarkEnd w:id="0"/>
    <w:p w:rsidR="00AF18E5" w:rsidRPr="00AF18E5" w:rsidRDefault="00AF18E5" w:rsidP="00AF18E5">
      <w:pPr>
        <w:ind w:firstLine="709"/>
        <w:jc w:val="both"/>
        <w:rPr>
          <w:rFonts w:ascii="Arial" w:hAnsi="Arial" w:cs="Arial"/>
          <w:sz w:val="24"/>
          <w:szCs w:val="24"/>
        </w:rPr>
      </w:pPr>
      <w:r w:rsidRPr="00AF18E5">
        <w:rPr>
          <w:rFonts w:ascii="Arial" w:hAnsi="Arial" w:cs="Arial"/>
          <w:sz w:val="24"/>
          <w:szCs w:val="24"/>
        </w:rPr>
        <w:t xml:space="preserve">ПОСТАНОВЛЯЕТ: </w:t>
      </w:r>
    </w:p>
    <w:p w:rsidR="00AF18E5" w:rsidRPr="00AF18E5" w:rsidRDefault="00AF18E5" w:rsidP="00AF18E5">
      <w:pPr>
        <w:widowControl/>
        <w:numPr>
          <w:ilvl w:val="0"/>
          <w:numId w:val="6"/>
        </w:numPr>
        <w:autoSpaceDE/>
        <w:autoSpaceDN/>
        <w:jc w:val="both"/>
        <w:rPr>
          <w:rFonts w:ascii="Arial" w:hAnsi="Arial" w:cs="Arial"/>
          <w:sz w:val="24"/>
          <w:szCs w:val="24"/>
          <w:lang w:val="ru-RU"/>
        </w:rPr>
      </w:pPr>
      <w:r w:rsidRPr="00AF18E5">
        <w:rPr>
          <w:rFonts w:ascii="Arial" w:hAnsi="Arial" w:cs="Arial"/>
          <w:sz w:val="24"/>
          <w:szCs w:val="24"/>
          <w:lang w:val="ru-RU"/>
        </w:rPr>
        <w:t>Внести изменения в п.4 «Выплаты стимулирующего характера»</w:t>
      </w:r>
    </w:p>
    <w:p w:rsidR="00AF18E5" w:rsidRPr="00AF18E5" w:rsidRDefault="00AF18E5" w:rsidP="00AF18E5">
      <w:pPr>
        <w:widowControl/>
        <w:numPr>
          <w:ilvl w:val="0"/>
          <w:numId w:val="6"/>
        </w:numPr>
        <w:autoSpaceDE/>
        <w:autoSpaceDN/>
        <w:jc w:val="both"/>
        <w:rPr>
          <w:rFonts w:ascii="Arial" w:hAnsi="Arial" w:cs="Arial"/>
          <w:sz w:val="24"/>
          <w:szCs w:val="24"/>
          <w:lang w:val="ru-RU"/>
        </w:rPr>
      </w:pPr>
      <w:r w:rsidRPr="00AF18E5">
        <w:rPr>
          <w:rFonts w:ascii="Arial" w:hAnsi="Arial" w:cs="Arial"/>
          <w:sz w:val="24"/>
          <w:szCs w:val="24"/>
          <w:lang w:val="ru-RU"/>
        </w:rPr>
        <w:t>Утвердить прилагаемые изменения   Положения об оплате труда рабочих, занятых  в органах местного самоуправления Погорельского сельсовета Чановского района Новосибирской области</w:t>
      </w:r>
    </w:p>
    <w:p w:rsidR="00AF18E5" w:rsidRPr="00AF18E5" w:rsidRDefault="00AF18E5" w:rsidP="00AF18E5">
      <w:pPr>
        <w:widowControl/>
        <w:numPr>
          <w:ilvl w:val="0"/>
          <w:numId w:val="6"/>
        </w:numPr>
        <w:autoSpaceDE/>
        <w:autoSpaceDN/>
        <w:jc w:val="both"/>
        <w:rPr>
          <w:rFonts w:ascii="Arial" w:hAnsi="Arial" w:cs="Arial"/>
          <w:sz w:val="24"/>
          <w:szCs w:val="24"/>
          <w:lang w:val="ru-RU"/>
        </w:rPr>
      </w:pPr>
      <w:r w:rsidRPr="00AF18E5">
        <w:rPr>
          <w:rFonts w:ascii="Arial" w:hAnsi="Arial" w:cs="Arial"/>
          <w:sz w:val="24"/>
          <w:szCs w:val="24"/>
          <w:lang w:val="ru-RU"/>
        </w:rPr>
        <w:t>Опубликовать настоящее постановление в газете «Информационный бюллетень» Погорельского сельсовета Чановского района Новосибирской области.</w:t>
      </w:r>
    </w:p>
    <w:p w:rsidR="00AF18E5" w:rsidRPr="00AF18E5" w:rsidRDefault="00AF18E5" w:rsidP="00AF18E5">
      <w:pPr>
        <w:jc w:val="both"/>
        <w:rPr>
          <w:rFonts w:ascii="Arial" w:hAnsi="Arial" w:cs="Arial"/>
          <w:sz w:val="24"/>
          <w:szCs w:val="24"/>
          <w:lang w:val="ru-RU"/>
        </w:rPr>
      </w:pPr>
      <w:r w:rsidRPr="00AF18E5">
        <w:rPr>
          <w:rFonts w:ascii="Arial" w:hAnsi="Arial" w:cs="Arial"/>
          <w:sz w:val="24"/>
          <w:szCs w:val="24"/>
          <w:lang w:val="ru-RU"/>
        </w:rPr>
        <w:tab/>
        <w:t>4. Настоящее постановление распространяется на правоотношения, возникшие с 01 октября 2023 года.</w:t>
      </w:r>
    </w:p>
    <w:p w:rsidR="00AF18E5" w:rsidRPr="00AF18E5" w:rsidRDefault="00AF18E5" w:rsidP="00AF18E5">
      <w:pPr>
        <w:jc w:val="both"/>
        <w:rPr>
          <w:rFonts w:ascii="Arial" w:hAnsi="Arial" w:cs="Arial"/>
          <w:sz w:val="24"/>
          <w:szCs w:val="24"/>
          <w:lang w:val="ru-RU"/>
        </w:rPr>
      </w:pPr>
    </w:p>
    <w:p w:rsidR="00AF18E5" w:rsidRPr="00AF18E5" w:rsidRDefault="00AF18E5" w:rsidP="00AF18E5">
      <w:pPr>
        <w:jc w:val="both"/>
        <w:rPr>
          <w:rFonts w:ascii="Arial" w:hAnsi="Arial" w:cs="Arial"/>
          <w:sz w:val="24"/>
          <w:szCs w:val="24"/>
          <w:lang w:val="ru-RU"/>
        </w:rPr>
      </w:pPr>
    </w:p>
    <w:p w:rsidR="00AF18E5" w:rsidRPr="00AF18E5" w:rsidRDefault="00AF18E5" w:rsidP="00AF18E5">
      <w:pPr>
        <w:jc w:val="both"/>
        <w:rPr>
          <w:rFonts w:ascii="Arial" w:hAnsi="Arial" w:cs="Arial"/>
          <w:sz w:val="24"/>
          <w:szCs w:val="24"/>
          <w:lang w:val="ru-RU"/>
        </w:rPr>
      </w:pP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Глава Погорельского сельсовета</w:t>
      </w: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 xml:space="preserve">Чановского района Новосибирской области                                        </w:t>
      </w:r>
      <w:proofErr w:type="spellStart"/>
      <w:r w:rsidRPr="00AF18E5">
        <w:rPr>
          <w:rFonts w:ascii="Arial" w:hAnsi="Arial" w:cs="Arial"/>
          <w:sz w:val="24"/>
          <w:szCs w:val="24"/>
        </w:rPr>
        <w:t>Н.Г.Сыздыкова</w:t>
      </w:r>
      <w:proofErr w:type="spellEnd"/>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Default="00AF18E5" w:rsidP="00AF18E5">
      <w:pPr>
        <w:pStyle w:val="a3"/>
        <w:jc w:val="both"/>
        <w:rPr>
          <w:rFonts w:ascii="Arial" w:hAnsi="Arial" w:cs="Arial"/>
          <w:sz w:val="24"/>
          <w:szCs w:val="24"/>
        </w:rPr>
      </w:pPr>
    </w:p>
    <w:p w:rsidR="00AF18E5" w:rsidRPr="00AF18E5" w:rsidRDefault="00AF18E5" w:rsidP="00AF18E5">
      <w:pPr>
        <w:pStyle w:val="a3"/>
        <w:jc w:val="both"/>
        <w:rPr>
          <w:rFonts w:ascii="Arial" w:hAnsi="Arial" w:cs="Arial"/>
          <w:sz w:val="24"/>
          <w:szCs w:val="24"/>
        </w:rPr>
      </w:pP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Г.В.Пушкарёва</w:t>
      </w:r>
    </w:p>
    <w:p w:rsidR="00AF18E5" w:rsidRPr="00AF18E5" w:rsidRDefault="00AF18E5" w:rsidP="00AF18E5">
      <w:pPr>
        <w:pStyle w:val="a3"/>
        <w:jc w:val="both"/>
        <w:rPr>
          <w:rFonts w:ascii="Arial" w:hAnsi="Arial" w:cs="Arial"/>
          <w:sz w:val="24"/>
          <w:szCs w:val="24"/>
        </w:rPr>
      </w:pPr>
      <w:r w:rsidRPr="00AF18E5">
        <w:rPr>
          <w:rFonts w:ascii="Arial" w:hAnsi="Arial" w:cs="Arial"/>
          <w:sz w:val="24"/>
          <w:szCs w:val="24"/>
        </w:rPr>
        <w:t>8(383-67)31-221</w:t>
      </w:r>
    </w:p>
    <w:p w:rsidR="00AF18E5" w:rsidRPr="00AF18E5" w:rsidRDefault="00AF18E5" w:rsidP="00AF18E5">
      <w:pPr>
        <w:jc w:val="both"/>
        <w:rPr>
          <w:rFonts w:ascii="Arial" w:hAnsi="Arial" w:cs="Arial"/>
          <w:sz w:val="24"/>
          <w:szCs w:val="24"/>
        </w:rPr>
      </w:pPr>
    </w:p>
    <w:p w:rsidR="00AF18E5" w:rsidRPr="00AF18E5" w:rsidRDefault="00AF18E5" w:rsidP="00AF18E5">
      <w:pPr>
        <w:ind w:left="360"/>
        <w:jc w:val="right"/>
        <w:rPr>
          <w:rFonts w:ascii="Arial" w:hAnsi="Arial" w:cs="Arial"/>
          <w:sz w:val="24"/>
          <w:szCs w:val="24"/>
        </w:rPr>
      </w:pPr>
    </w:p>
    <w:tbl>
      <w:tblPr>
        <w:tblpPr w:leftFromText="180" w:rightFromText="180" w:vertAnchor="text" w:horzAnchor="page" w:tblpX="7348"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3"/>
      </w:tblGrid>
      <w:tr w:rsidR="00AF18E5" w:rsidRPr="00AF18E5" w:rsidTr="00647026">
        <w:tc>
          <w:tcPr>
            <w:tcW w:w="4343" w:type="dxa"/>
            <w:tcBorders>
              <w:top w:val="nil"/>
              <w:left w:val="nil"/>
              <w:bottom w:val="nil"/>
              <w:right w:val="nil"/>
            </w:tcBorders>
          </w:tcPr>
          <w:p w:rsidR="00AF18E5" w:rsidRDefault="00AF18E5" w:rsidP="00647026">
            <w:pPr>
              <w:jc w:val="right"/>
              <w:rPr>
                <w:rFonts w:ascii="Arial" w:hAnsi="Arial" w:cs="Arial"/>
                <w:sz w:val="24"/>
                <w:szCs w:val="24"/>
                <w:lang w:val="ru-RU"/>
              </w:rPr>
            </w:pPr>
          </w:p>
          <w:p w:rsidR="00AF18E5" w:rsidRDefault="00AF18E5" w:rsidP="00647026">
            <w:pPr>
              <w:jc w:val="right"/>
              <w:rPr>
                <w:rFonts w:ascii="Arial" w:hAnsi="Arial" w:cs="Arial"/>
                <w:sz w:val="24"/>
                <w:szCs w:val="24"/>
                <w:lang w:val="ru-RU"/>
              </w:rPr>
            </w:pPr>
          </w:p>
          <w:p w:rsidR="00AF18E5" w:rsidRPr="00AF18E5" w:rsidRDefault="00AF18E5" w:rsidP="003E59C8">
            <w:pPr>
              <w:jc w:val="right"/>
              <w:rPr>
                <w:rFonts w:ascii="Arial" w:hAnsi="Arial" w:cs="Arial"/>
                <w:sz w:val="24"/>
                <w:szCs w:val="24"/>
                <w:lang w:val="ru-RU"/>
              </w:rPr>
            </w:pPr>
            <w:r w:rsidRPr="00AF18E5">
              <w:rPr>
                <w:rFonts w:ascii="Arial" w:hAnsi="Arial" w:cs="Arial"/>
                <w:sz w:val="24"/>
                <w:szCs w:val="24"/>
                <w:lang w:val="ru-RU"/>
              </w:rPr>
              <w:t>ПРИЛОЖЕНИЕ №1</w:t>
            </w:r>
          </w:p>
          <w:p w:rsidR="00AF18E5" w:rsidRPr="00AF18E5" w:rsidRDefault="00AF18E5" w:rsidP="00647026">
            <w:pPr>
              <w:jc w:val="right"/>
              <w:rPr>
                <w:rFonts w:ascii="Arial" w:hAnsi="Arial" w:cs="Arial"/>
                <w:bCs/>
                <w:sz w:val="24"/>
                <w:szCs w:val="24"/>
                <w:lang w:val="ru-RU"/>
              </w:rPr>
            </w:pPr>
            <w:r w:rsidRPr="00AF18E5">
              <w:rPr>
                <w:rFonts w:ascii="Arial" w:hAnsi="Arial" w:cs="Arial"/>
                <w:bCs/>
                <w:sz w:val="24"/>
                <w:szCs w:val="24"/>
                <w:lang w:val="ru-RU"/>
              </w:rPr>
              <w:t xml:space="preserve">к постановлению администрации </w:t>
            </w:r>
          </w:p>
          <w:p w:rsidR="00AF18E5" w:rsidRPr="00AF18E5" w:rsidRDefault="00AF18E5" w:rsidP="00647026">
            <w:pPr>
              <w:jc w:val="right"/>
              <w:rPr>
                <w:rFonts w:ascii="Arial" w:hAnsi="Arial" w:cs="Arial"/>
                <w:bCs/>
                <w:sz w:val="24"/>
                <w:szCs w:val="24"/>
                <w:lang w:val="ru-RU"/>
              </w:rPr>
            </w:pPr>
            <w:r w:rsidRPr="00AF18E5">
              <w:rPr>
                <w:rFonts w:ascii="Arial" w:hAnsi="Arial" w:cs="Arial"/>
                <w:bCs/>
                <w:sz w:val="24"/>
                <w:szCs w:val="24"/>
                <w:lang w:val="ru-RU"/>
              </w:rPr>
              <w:t>Погорельского сельсовета</w:t>
            </w:r>
          </w:p>
          <w:p w:rsidR="00AF18E5" w:rsidRPr="00AF18E5" w:rsidRDefault="00AF18E5" w:rsidP="00647026">
            <w:pPr>
              <w:jc w:val="right"/>
              <w:rPr>
                <w:rFonts w:ascii="Arial" w:hAnsi="Arial" w:cs="Arial"/>
                <w:bCs/>
                <w:sz w:val="24"/>
                <w:szCs w:val="24"/>
              </w:rPr>
            </w:pPr>
            <w:r w:rsidRPr="00AF18E5">
              <w:rPr>
                <w:rFonts w:ascii="Arial" w:hAnsi="Arial" w:cs="Arial"/>
                <w:bCs/>
                <w:sz w:val="24"/>
                <w:szCs w:val="24"/>
              </w:rPr>
              <w:t xml:space="preserve">Чановского </w:t>
            </w:r>
            <w:proofErr w:type="spellStart"/>
            <w:r w:rsidRPr="00AF18E5">
              <w:rPr>
                <w:rFonts w:ascii="Arial" w:hAnsi="Arial" w:cs="Arial"/>
                <w:bCs/>
                <w:sz w:val="24"/>
                <w:szCs w:val="24"/>
              </w:rPr>
              <w:t>района</w:t>
            </w:r>
            <w:proofErr w:type="spellEnd"/>
            <w:r w:rsidRPr="00AF18E5">
              <w:rPr>
                <w:rFonts w:ascii="Arial" w:hAnsi="Arial" w:cs="Arial"/>
                <w:bCs/>
                <w:sz w:val="24"/>
                <w:szCs w:val="24"/>
              </w:rPr>
              <w:t xml:space="preserve"> </w:t>
            </w:r>
          </w:p>
          <w:p w:rsidR="00AF18E5" w:rsidRPr="00AF18E5" w:rsidRDefault="00AF18E5" w:rsidP="00647026">
            <w:pPr>
              <w:jc w:val="right"/>
              <w:rPr>
                <w:rFonts w:ascii="Arial" w:hAnsi="Arial" w:cs="Arial"/>
                <w:bCs/>
                <w:sz w:val="24"/>
                <w:szCs w:val="24"/>
              </w:rPr>
            </w:pPr>
            <w:proofErr w:type="spellStart"/>
            <w:r w:rsidRPr="00AF18E5">
              <w:rPr>
                <w:rFonts w:ascii="Arial" w:hAnsi="Arial" w:cs="Arial"/>
                <w:bCs/>
                <w:sz w:val="24"/>
                <w:szCs w:val="24"/>
              </w:rPr>
              <w:t>Новосибирской</w:t>
            </w:r>
            <w:proofErr w:type="spellEnd"/>
            <w:r w:rsidRPr="00AF18E5">
              <w:rPr>
                <w:rFonts w:ascii="Arial" w:hAnsi="Arial" w:cs="Arial"/>
                <w:bCs/>
                <w:sz w:val="24"/>
                <w:szCs w:val="24"/>
              </w:rPr>
              <w:t xml:space="preserve"> </w:t>
            </w:r>
            <w:proofErr w:type="spellStart"/>
            <w:r w:rsidRPr="00AF18E5">
              <w:rPr>
                <w:rFonts w:ascii="Arial" w:hAnsi="Arial" w:cs="Arial"/>
                <w:bCs/>
                <w:sz w:val="24"/>
                <w:szCs w:val="24"/>
              </w:rPr>
              <w:t>области</w:t>
            </w:r>
            <w:proofErr w:type="spellEnd"/>
          </w:p>
          <w:p w:rsidR="00AF18E5" w:rsidRPr="00AF18E5" w:rsidRDefault="00AF18E5" w:rsidP="00647026">
            <w:pPr>
              <w:jc w:val="right"/>
              <w:rPr>
                <w:rFonts w:ascii="Arial" w:hAnsi="Arial" w:cs="Arial"/>
                <w:sz w:val="24"/>
                <w:szCs w:val="24"/>
              </w:rPr>
            </w:pPr>
            <w:r w:rsidRPr="00AF18E5">
              <w:rPr>
                <w:rFonts w:ascii="Arial" w:hAnsi="Arial" w:cs="Arial"/>
                <w:bCs/>
                <w:sz w:val="24"/>
                <w:szCs w:val="24"/>
              </w:rPr>
              <w:t xml:space="preserve"> 31.10. 2023 №43   </w:t>
            </w:r>
          </w:p>
        </w:tc>
      </w:tr>
    </w:tbl>
    <w:p w:rsidR="00AF18E5" w:rsidRPr="00AF18E5" w:rsidRDefault="00AF18E5" w:rsidP="00AF18E5">
      <w:pPr>
        <w:ind w:left="360"/>
        <w:jc w:val="right"/>
        <w:rPr>
          <w:rFonts w:ascii="Arial" w:hAnsi="Arial" w:cs="Arial"/>
          <w:sz w:val="24"/>
          <w:szCs w:val="24"/>
        </w:rPr>
      </w:pPr>
    </w:p>
    <w:p w:rsidR="00AF18E5" w:rsidRPr="00AF18E5" w:rsidRDefault="00AF18E5" w:rsidP="00AF18E5">
      <w:pPr>
        <w:ind w:left="360"/>
        <w:jc w:val="right"/>
        <w:rPr>
          <w:rFonts w:ascii="Arial" w:hAnsi="Arial" w:cs="Arial"/>
          <w:sz w:val="24"/>
          <w:szCs w:val="24"/>
        </w:rPr>
      </w:pPr>
    </w:p>
    <w:p w:rsidR="00AF18E5" w:rsidRPr="00AF18E5" w:rsidRDefault="00AF18E5" w:rsidP="00AF18E5">
      <w:pPr>
        <w:ind w:left="360"/>
        <w:jc w:val="right"/>
        <w:rPr>
          <w:rFonts w:ascii="Arial" w:hAnsi="Arial" w:cs="Arial"/>
          <w:sz w:val="24"/>
          <w:szCs w:val="24"/>
        </w:rPr>
      </w:pPr>
    </w:p>
    <w:p w:rsidR="00AF18E5" w:rsidRPr="00AF18E5" w:rsidRDefault="00AF18E5" w:rsidP="00AF18E5">
      <w:pPr>
        <w:ind w:left="360"/>
        <w:jc w:val="right"/>
        <w:rPr>
          <w:rFonts w:ascii="Arial" w:hAnsi="Arial" w:cs="Arial"/>
          <w:sz w:val="24"/>
          <w:szCs w:val="24"/>
        </w:rPr>
      </w:pPr>
    </w:p>
    <w:p w:rsidR="00AF18E5" w:rsidRPr="00AF18E5" w:rsidRDefault="00AF18E5" w:rsidP="00AF18E5">
      <w:pPr>
        <w:ind w:left="360"/>
        <w:jc w:val="right"/>
        <w:rPr>
          <w:rFonts w:ascii="Arial" w:hAnsi="Arial" w:cs="Arial"/>
          <w:sz w:val="24"/>
          <w:szCs w:val="24"/>
        </w:rPr>
      </w:pPr>
    </w:p>
    <w:p w:rsidR="00AF18E5" w:rsidRPr="00AF18E5" w:rsidRDefault="00AF18E5" w:rsidP="00AF18E5">
      <w:pPr>
        <w:ind w:left="360"/>
        <w:jc w:val="right"/>
        <w:rPr>
          <w:rFonts w:ascii="Arial" w:hAnsi="Arial" w:cs="Arial"/>
          <w:sz w:val="24"/>
          <w:szCs w:val="24"/>
        </w:rPr>
      </w:pPr>
    </w:p>
    <w:p w:rsidR="00AF18E5" w:rsidRPr="00AF18E5" w:rsidRDefault="00AF18E5" w:rsidP="00AF18E5">
      <w:pPr>
        <w:jc w:val="center"/>
        <w:rPr>
          <w:rFonts w:ascii="Arial" w:hAnsi="Arial" w:cs="Arial"/>
          <w:b/>
          <w:sz w:val="24"/>
          <w:szCs w:val="24"/>
        </w:rPr>
      </w:pPr>
    </w:p>
    <w:p w:rsidR="00AF18E5" w:rsidRDefault="00AF18E5" w:rsidP="00AF18E5">
      <w:pPr>
        <w:jc w:val="center"/>
        <w:rPr>
          <w:rFonts w:ascii="Arial" w:hAnsi="Arial" w:cs="Arial"/>
          <w:b/>
          <w:sz w:val="24"/>
          <w:szCs w:val="24"/>
          <w:lang w:val="ru-RU"/>
        </w:rPr>
      </w:pPr>
    </w:p>
    <w:p w:rsidR="00AF18E5" w:rsidRDefault="00AF18E5" w:rsidP="00AF18E5">
      <w:pPr>
        <w:jc w:val="center"/>
        <w:rPr>
          <w:rFonts w:ascii="Arial" w:hAnsi="Arial" w:cs="Arial"/>
          <w:b/>
          <w:sz w:val="24"/>
          <w:szCs w:val="24"/>
          <w:lang w:val="ru-RU"/>
        </w:rPr>
      </w:pPr>
    </w:p>
    <w:p w:rsidR="00AF18E5" w:rsidRDefault="00AF18E5" w:rsidP="003E59C8">
      <w:pPr>
        <w:rPr>
          <w:rFonts w:ascii="Arial" w:hAnsi="Arial" w:cs="Arial"/>
          <w:b/>
          <w:sz w:val="24"/>
          <w:szCs w:val="24"/>
          <w:lang w:val="ru-RU"/>
        </w:rPr>
      </w:pPr>
    </w:p>
    <w:p w:rsidR="00AF18E5" w:rsidRPr="00AF18E5" w:rsidRDefault="00AF18E5" w:rsidP="003E59C8">
      <w:pPr>
        <w:jc w:val="center"/>
        <w:rPr>
          <w:rFonts w:ascii="Arial" w:hAnsi="Arial" w:cs="Arial"/>
          <w:b/>
          <w:sz w:val="24"/>
          <w:szCs w:val="24"/>
        </w:rPr>
      </w:pPr>
      <w:r w:rsidRPr="00AF18E5">
        <w:rPr>
          <w:rFonts w:ascii="Arial" w:hAnsi="Arial" w:cs="Arial"/>
          <w:b/>
          <w:sz w:val="24"/>
          <w:szCs w:val="24"/>
        </w:rPr>
        <w:t>ПОЛОЖЕНИЕ</w:t>
      </w: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об оплате труда рабочих, занятых в органах местного самоуправления Погорельского сельсовета Чановского района Новосибирской области</w:t>
      </w:r>
    </w:p>
    <w:p w:rsidR="00AF18E5" w:rsidRPr="00AF18E5" w:rsidRDefault="00AF18E5" w:rsidP="00AF18E5">
      <w:pPr>
        <w:jc w:val="center"/>
        <w:rPr>
          <w:rFonts w:ascii="Arial" w:hAnsi="Arial" w:cs="Arial"/>
          <w:b/>
          <w:sz w:val="24"/>
          <w:szCs w:val="24"/>
          <w:lang w:val="ru-RU"/>
        </w:rPr>
      </w:pP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1. Общие положения</w:t>
      </w:r>
    </w:p>
    <w:p w:rsidR="00AF18E5" w:rsidRPr="00AF18E5" w:rsidRDefault="00AF18E5" w:rsidP="00AF18E5">
      <w:pPr>
        <w:jc w:val="both"/>
        <w:rPr>
          <w:rFonts w:ascii="Arial" w:hAnsi="Arial" w:cs="Arial"/>
          <w:sz w:val="24"/>
          <w:szCs w:val="24"/>
          <w:lang w:val="ru-RU"/>
        </w:rPr>
      </w:pPr>
    </w:p>
    <w:p w:rsidR="00AF18E5" w:rsidRPr="00AF18E5" w:rsidRDefault="00AF18E5" w:rsidP="00AF18E5">
      <w:pPr>
        <w:ind w:firstLine="709"/>
        <w:jc w:val="both"/>
        <w:rPr>
          <w:rFonts w:ascii="Arial" w:hAnsi="Arial" w:cs="Arial"/>
          <w:color w:val="000000"/>
          <w:sz w:val="24"/>
          <w:szCs w:val="24"/>
          <w:lang w:val="ru-RU"/>
        </w:rPr>
      </w:pPr>
      <w:r w:rsidRPr="00AF18E5">
        <w:rPr>
          <w:rFonts w:ascii="Arial" w:hAnsi="Arial" w:cs="Arial"/>
          <w:sz w:val="24"/>
          <w:szCs w:val="24"/>
          <w:lang w:val="ru-RU"/>
        </w:rPr>
        <w:t>1.1 Настоящее Положение разработано в соответствии с Трудовым кодексом Российской Федерации,</w:t>
      </w:r>
      <w:r w:rsidRPr="00AF18E5">
        <w:rPr>
          <w:rFonts w:ascii="Arial" w:hAnsi="Arial" w:cs="Arial"/>
          <w:color w:val="000000"/>
          <w:sz w:val="24"/>
          <w:szCs w:val="24"/>
          <w:lang w:val="ru-RU"/>
        </w:rPr>
        <w:t xml:space="preserve"> с постановлением Правительства Российской Федерации от 28.05.2022 № 973 «</w:t>
      </w:r>
      <w:r w:rsidRPr="00AF18E5">
        <w:rPr>
          <w:rFonts w:ascii="Arial" w:hAnsi="Arial" w:cs="Arial"/>
          <w:sz w:val="24"/>
          <w:szCs w:val="24"/>
          <w:lang w:val="ru-RU"/>
        </w:rPr>
        <w:t xml:space="preserve">Об особенностях исчисления и установления в 2022 году минимального </w:t>
      </w:r>
      <w:proofErr w:type="gramStart"/>
      <w:r w:rsidRPr="00AF18E5">
        <w:rPr>
          <w:rFonts w:ascii="Arial" w:hAnsi="Arial" w:cs="Arial"/>
          <w:sz w:val="24"/>
          <w:szCs w:val="24"/>
          <w:lang w:val="ru-RU"/>
        </w:rPr>
        <w:t>размера оплаты труда</w:t>
      </w:r>
      <w:proofErr w:type="gramEnd"/>
      <w:r w:rsidRPr="00AF18E5">
        <w:rPr>
          <w:rFonts w:ascii="Arial" w:hAnsi="Arial" w:cs="Arial"/>
          <w:sz w:val="24"/>
          <w:szCs w:val="24"/>
          <w:lang w:val="ru-RU"/>
        </w:rPr>
        <w:t>, величины прожиточного минимума</w:t>
      </w:r>
      <w:r w:rsidRPr="00AF18E5">
        <w:rPr>
          <w:rFonts w:ascii="Arial" w:hAnsi="Arial" w:cs="Arial"/>
          <w:color w:val="000000"/>
          <w:sz w:val="24"/>
          <w:szCs w:val="24"/>
          <w:lang w:val="ru-RU"/>
        </w:rPr>
        <w:t>»</w:t>
      </w:r>
    </w:p>
    <w:p w:rsidR="00AF18E5" w:rsidRPr="00AF18E5" w:rsidRDefault="00AF18E5" w:rsidP="00AF18E5">
      <w:pPr>
        <w:ind w:firstLine="709"/>
        <w:jc w:val="both"/>
        <w:rPr>
          <w:rFonts w:ascii="Arial" w:hAnsi="Arial" w:cs="Arial"/>
          <w:sz w:val="24"/>
          <w:szCs w:val="24"/>
          <w:lang w:val="ru-RU"/>
        </w:rPr>
      </w:pPr>
      <w:r w:rsidRPr="00AF18E5">
        <w:rPr>
          <w:rFonts w:ascii="Arial" w:hAnsi="Arial" w:cs="Arial"/>
          <w:sz w:val="24"/>
          <w:szCs w:val="24"/>
          <w:lang w:val="ru-RU"/>
        </w:rPr>
        <w:t>1.2 Оплата труда рабочих, занятых в администрации Погорельского сельсовета Чановского района Новосибирской области осуществляется на основе окладов, выплат компенсационного и стимулирующего характера.</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xml:space="preserve">К выплатам компенсационного характера относятся доплаты </w:t>
      </w:r>
      <w:proofErr w:type="gramStart"/>
      <w:r w:rsidRPr="00AF18E5">
        <w:rPr>
          <w:rFonts w:ascii="Arial" w:hAnsi="Arial" w:cs="Arial"/>
          <w:sz w:val="24"/>
          <w:szCs w:val="24"/>
          <w:lang w:val="ru-RU"/>
        </w:rPr>
        <w:t>за</w:t>
      </w:r>
      <w:proofErr w:type="gramEnd"/>
      <w:r w:rsidRPr="00AF18E5">
        <w:rPr>
          <w:rFonts w:ascii="Arial" w:hAnsi="Arial" w:cs="Arial"/>
          <w:sz w:val="24"/>
          <w:szCs w:val="24"/>
          <w:lang w:val="ru-RU"/>
        </w:rPr>
        <w:t>:</w:t>
      </w:r>
    </w:p>
    <w:p w:rsidR="00AF18E5" w:rsidRPr="00240726" w:rsidRDefault="00AF18E5" w:rsidP="00AF18E5">
      <w:pPr>
        <w:ind w:firstLine="720"/>
        <w:jc w:val="both"/>
        <w:rPr>
          <w:rFonts w:ascii="Arial" w:hAnsi="Arial" w:cs="Arial"/>
          <w:sz w:val="24"/>
          <w:szCs w:val="24"/>
          <w:lang w:val="ru-RU"/>
        </w:rPr>
      </w:pPr>
      <w:r w:rsidRPr="00240726">
        <w:rPr>
          <w:rFonts w:ascii="Arial" w:hAnsi="Arial" w:cs="Arial"/>
          <w:sz w:val="24"/>
          <w:szCs w:val="24"/>
          <w:lang w:val="ru-RU"/>
        </w:rPr>
        <w:t xml:space="preserve">- работу в ночное время; </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работу в выходные и нерабочие праздничные дни;</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сверхурочную работу;</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работу с вредными и (или) опасными условиями труда.</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К выплатам стимулирующего характера относятся:</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xml:space="preserve">- надбавка за качественные показатели деятельности рабочих; </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надбавка за продолжительность непрерывной работы;</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премии по итогам работы;</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материальная помощь;</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единовременная выплата при предоставлении ежегодного оплачиваемого отпуска.</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1.3</w:t>
      </w:r>
      <w:proofErr w:type="gramStart"/>
      <w:r w:rsidRPr="00AF18E5">
        <w:rPr>
          <w:rFonts w:ascii="Arial" w:hAnsi="Arial" w:cs="Arial"/>
          <w:sz w:val="24"/>
          <w:szCs w:val="24"/>
          <w:lang w:val="ru-RU"/>
        </w:rPr>
        <w:t xml:space="preserve"> Н</w:t>
      </w:r>
      <w:proofErr w:type="gramEnd"/>
      <w:r w:rsidRPr="00AF18E5">
        <w:rPr>
          <w:rFonts w:ascii="Arial" w:hAnsi="Arial" w:cs="Arial"/>
          <w:sz w:val="24"/>
          <w:szCs w:val="24"/>
          <w:lang w:val="ru-RU"/>
        </w:rPr>
        <w:t>а оклад, компенсационные и стимулирующие выплаты начисляется районный коэффициент.</w:t>
      </w:r>
    </w:p>
    <w:p w:rsidR="00AF18E5" w:rsidRPr="00AF18E5" w:rsidRDefault="00AF18E5" w:rsidP="00AF18E5">
      <w:pPr>
        <w:ind w:firstLine="720"/>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p>
    <w:p w:rsidR="00AF18E5" w:rsidRPr="00AF18E5" w:rsidRDefault="00AF18E5" w:rsidP="00AF18E5">
      <w:pPr>
        <w:jc w:val="center"/>
        <w:rPr>
          <w:rFonts w:ascii="Arial" w:hAnsi="Arial" w:cs="Arial"/>
          <w:b/>
          <w:sz w:val="24"/>
          <w:szCs w:val="24"/>
        </w:rPr>
      </w:pPr>
      <w:r w:rsidRPr="00AF18E5">
        <w:rPr>
          <w:rFonts w:ascii="Arial" w:hAnsi="Arial" w:cs="Arial"/>
          <w:b/>
          <w:sz w:val="24"/>
          <w:szCs w:val="24"/>
        </w:rPr>
        <w:t>2. </w:t>
      </w:r>
      <w:proofErr w:type="spellStart"/>
      <w:r w:rsidRPr="00AF18E5">
        <w:rPr>
          <w:rFonts w:ascii="Arial" w:hAnsi="Arial" w:cs="Arial"/>
          <w:b/>
          <w:sz w:val="24"/>
          <w:szCs w:val="24"/>
        </w:rPr>
        <w:t>Размеры</w:t>
      </w:r>
      <w:proofErr w:type="spellEnd"/>
      <w:r w:rsidRPr="00AF18E5">
        <w:rPr>
          <w:rFonts w:ascii="Arial" w:hAnsi="Arial" w:cs="Arial"/>
          <w:b/>
          <w:sz w:val="24"/>
          <w:szCs w:val="24"/>
        </w:rPr>
        <w:t xml:space="preserve"> </w:t>
      </w:r>
      <w:proofErr w:type="spellStart"/>
      <w:r w:rsidRPr="00AF18E5">
        <w:rPr>
          <w:rFonts w:ascii="Arial" w:hAnsi="Arial" w:cs="Arial"/>
          <w:b/>
          <w:sz w:val="24"/>
          <w:szCs w:val="24"/>
        </w:rPr>
        <w:t>окладов</w:t>
      </w:r>
      <w:proofErr w:type="spellEnd"/>
      <w:r w:rsidRPr="00AF18E5">
        <w:rPr>
          <w:rFonts w:ascii="Arial" w:hAnsi="Arial" w:cs="Arial"/>
          <w:b/>
          <w:sz w:val="24"/>
          <w:szCs w:val="24"/>
        </w:rPr>
        <w:t xml:space="preserve"> </w:t>
      </w:r>
      <w:proofErr w:type="spellStart"/>
      <w:r w:rsidRPr="00AF18E5">
        <w:rPr>
          <w:rFonts w:ascii="Arial" w:hAnsi="Arial" w:cs="Arial"/>
          <w:b/>
          <w:sz w:val="24"/>
          <w:szCs w:val="24"/>
        </w:rPr>
        <w:t>рабочих</w:t>
      </w:r>
      <w:proofErr w:type="spellEnd"/>
    </w:p>
    <w:p w:rsidR="00AF18E5" w:rsidRPr="00AF18E5" w:rsidRDefault="00AF18E5" w:rsidP="00AF18E5">
      <w:pPr>
        <w:jc w:val="both"/>
        <w:rPr>
          <w:rFonts w:ascii="Arial" w:hAnsi="Arial" w:cs="Arial"/>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6903"/>
        <w:gridCol w:w="1897"/>
      </w:tblGrid>
      <w:tr w:rsidR="00AF18E5" w:rsidRPr="00AF18E5" w:rsidTr="00647026">
        <w:tc>
          <w:tcPr>
            <w:tcW w:w="1337"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w:t>
            </w:r>
          </w:p>
          <w:p w:rsidR="00AF18E5" w:rsidRPr="00AF18E5" w:rsidRDefault="00AF18E5" w:rsidP="00647026">
            <w:pPr>
              <w:jc w:val="center"/>
              <w:rPr>
                <w:rFonts w:ascii="Arial" w:hAnsi="Arial" w:cs="Arial"/>
                <w:sz w:val="24"/>
                <w:szCs w:val="24"/>
              </w:rPr>
            </w:pPr>
            <w:r w:rsidRPr="00AF18E5">
              <w:rPr>
                <w:rFonts w:ascii="Arial" w:hAnsi="Arial" w:cs="Arial"/>
                <w:sz w:val="24"/>
                <w:szCs w:val="24"/>
              </w:rPr>
              <w:t>п/п</w:t>
            </w:r>
          </w:p>
        </w:tc>
        <w:tc>
          <w:tcPr>
            <w:tcW w:w="6903" w:type="dxa"/>
          </w:tcPr>
          <w:p w:rsidR="00AF18E5" w:rsidRPr="00AF18E5" w:rsidRDefault="00AF18E5" w:rsidP="00647026">
            <w:pPr>
              <w:jc w:val="center"/>
              <w:rPr>
                <w:rFonts w:ascii="Arial" w:hAnsi="Arial" w:cs="Arial"/>
                <w:sz w:val="24"/>
                <w:szCs w:val="24"/>
                <w:lang w:val="ru-RU"/>
              </w:rPr>
            </w:pPr>
            <w:r w:rsidRPr="00AF18E5">
              <w:rPr>
                <w:rFonts w:ascii="Arial" w:hAnsi="Arial" w:cs="Arial"/>
                <w:sz w:val="24"/>
                <w:szCs w:val="24"/>
                <w:lang w:val="ru-RU"/>
              </w:rPr>
              <w:t>Наименование профессии и характеристика работ</w:t>
            </w:r>
          </w:p>
        </w:tc>
        <w:tc>
          <w:tcPr>
            <w:tcW w:w="1897" w:type="dxa"/>
          </w:tcPr>
          <w:p w:rsidR="00AF18E5" w:rsidRPr="00AF18E5" w:rsidRDefault="00AF18E5" w:rsidP="00647026">
            <w:pPr>
              <w:jc w:val="center"/>
              <w:rPr>
                <w:rFonts w:ascii="Arial" w:hAnsi="Arial" w:cs="Arial"/>
                <w:sz w:val="24"/>
                <w:szCs w:val="24"/>
              </w:rPr>
            </w:pPr>
            <w:proofErr w:type="spellStart"/>
            <w:r w:rsidRPr="00AF18E5">
              <w:rPr>
                <w:rFonts w:ascii="Arial" w:hAnsi="Arial" w:cs="Arial"/>
                <w:sz w:val="24"/>
                <w:szCs w:val="24"/>
              </w:rPr>
              <w:t>Размер</w:t>
            </w:r>
            <w:proofErr w:type="spellEnd"/>
            <w:r w:rsidRPr="00AF18E5">
              <w:rPr>
                <w:rFonts w:ascii="Arial" w:hAnsi="Arial" w:cs="Arial"/>
                <w:sz w:val="24"/>
                <w:szCs w:val="24"/>
              </w:rPr>
              <w:t xml:space="preserve"> </w:t>
            </w:r>
            <w:proofErr w:type="spellStart"/>
            <w:r w:rsidRPr="00AF18E5">
              <w:rPr>
                <w:rFonts w:ascii="Arial" w:hAnsi="Arial" w:cs="Arial"/>
                <w:sz w:val="24"/>
                <w:szCs w:val="24"/>
              </w:rPr>
              <w:t>оклада</w:t>
            </w:r>
            <w:proofErr w:type="spellEnd"/>
            <w:r w:rsidRPr="00AF18E5">
              <w:rPr>
                <w:rFonts w:ascii="Arial" w:hAnsi="Arial" w:cs="Arial"/>
                <w:sz w:val="24"/>
                <w:szCs w:val="24"/>
              </w:rPr>
              <w:t xml:space="preserve">, </w:t>
            </w:r>
            <w:proofErr w:type="spellStart"/>
            <w:r w:rsidRPr="00AF18E5">
              <w:rPr>
                <w:rFonts w:ascii="Arial" w:hAnsi="Arial" w:cs="Arial"/>
                <w:sz w:val="24"/>
                <w:szCs w:val="24"/>
              </w:rPr>
              <w:t>руб</w:t>
            </w:r>
            <w:proofErr w:type="spellEnd"/>
            <w:r w:rsidRPr="00AF18E5">
              <w:rPr>
                <w:rFonts w:ascii="Arial" w:hAnsi="Arial" w:cs="Arial"/>
                <w:sz w:val="24"/>
                <w:szCs w:val="24"/>
              </w:rPr>
              <w:t>.</w:t>
            </w:r>
          </w:p>
        </w:tc>
      </w:tr>
      <w:tr w:rsidR="00AF18E5" w:rsidRPr="00AF18E5" w:rsidTr="00647026">
        <w:tc>
          <w:tcPr>
            <w:tcW w:w="1337"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1</w:t>
            </w:r>
          </w:p>
        </w:tc>
        <w:tc>
          <w:tcPr>
            <w:tcW w:w="6903"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2</w:t>
            </w:r>
          </w:p>
          <w:p w:rsidR="00AF18E5" w:rsidRPr="00AF18E5" w:rsidRDefault="00AF18E5" w:rsidP="00647026">
            <w:pPr>
              <w:jc w:val="center"/>
              <w:rPr>
                <w:rFonts w:ascii="Arial" w:hAnsi="Arial" w:cs="Arial"/>
                <w:sz w:val="24"/>
                <w:szCs w:val="24"/>
              </w:rPr>
            </w:pPr>
          </w:p>
        </w:tc>
        <w:tc>
          <w:tcPr>
            <w:tcW w:w="1897"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3</w:t>
            </w:r>
          </w:p>
        </w:tc>
      </w:tr>
      <w:tr w:rsidR="00AF18E5" w:rsidRPr="00AF18E5" w:rsidTr="00647026">
        <w:tc>
          <w:tcPr>
            <w:tcW w:w="133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1</w:t>
            </w:r>
          </w:p>
        </w:tc>
        <w:tc>
          <w:tcPr>
            <w:tcW w:w="6903"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Водитель</w:t>
            </w:r>
            <w:proofErr w:type="spellEnd"/>
            <w:r w:rsidRPr="00AF18E5">
              <w:rPr>
                <w:rFonts w:ascii="Arial" w:hAnsi="Arial" w:cs="Arial"/>
                <w:sz w:val="24"/>
                <w:szCs w:val="24"/>
              </w:rPr>
              <w:t xml:space="preserve"> </w:t>
            </w:r>
          </w:p>
        </w:tc>
        <w:tc>
          <w:tcPr>
            <w:tcW w:w="189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8569,00</w:t>
            </w:r>
          </w:p>
          <w:p w:rsidR="00AF18E5" w:rsidRPr="00AF18E5" w:rsidRDefault="00AF18E5" w:rsidP="00647026">
            <w:pPr>
              <w:jc w:val="both"/>
              <w:rPr>
                <w:rFonts w:ascii="Arial" w:hAnsi="Arial" w:cs="Arial"/>
                <w:sz w:val="24"/>
                <w:szCs w:val="24"/>
              </w:rPr>
            </w:pPr>
          </w:p>
        </w:tc>
      </w:tr>
      <w:tr w:rsidR="00AF18E5" w:rsidRPr="00AF18E5" w:rsidTr="00647026">
        <w:tc>
          <w:tcPr>
            <w:tcW w:w="133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2</w:t>
            </w:r>
          </w:p>
        </w:tc>
        <w:tc>
          <w:tcPr>
            <w:tcW w:w="6903"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Уборщица</w:t>
            </w:r>
            <w:proofErr w:type="spellEnd"/>
            <w:r w:rsidRPr="00AF18E5">
              <w:rPr>
                <w:rFonts w:ascii="Arial" w:hAnsi="Arial" w:cs="Arial"/>
                <w:sz w:val="24"/>
                <w:szCs w:val="24"/>
              </w:rPr>
              <w:t xml:space="preserve"> </w:t>
            </w:r>
            <w:proofErr w:type="spellStart"/>
            <w:r w:rsidRPr="00AF18E5">
              <w:rPr>
                <w:rFonts w:ascii="Arial" w:hAnsi="Arial" w:cs="Arial"/>
                <w:sz w:val="24"/>
                <w:szCs w:val="24"/>
              </w:rPr>
              <w:t>служебных</w:t>
            </w:r>
            <w:proofErr w:type="spellEnd"/>
            <w:r w:rsidRPr="00AF18E5">
              <w:rPr>
                <w:rFonts w:ascii="Arial" w:hAnsi="Arial" w:cs="Arial"/>
                <w:sz w:val="24"/>
                <w:szCs w:val="24"/>
              </w:rPr>
              <w:t xml:space="preserve"> </w:t>
            </w:r>
            <w:proofErr w:type="spellStart"/>
            <w:r w:rsidRPr="00AF18E5">
              <w:rPr>
                <w:rFonts w:ascii="Arial" w:hAnsi="Arial" w:cs="Arial"/>
                <w:sz w:val="24"/>
                <w:szCs w:val="24"/>
              </w:rPr>
              <w:t>помещений</w:t>
            </w:r>
            <w:proofErr w:type="spellEnd"/>
          </w:p>
        </w:tc>
        <w:tc>
          <w:tcPr>
            <w:tcW w:w="189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7447,00</w:t>
            </w:r>
          </w:p>
        </w:tc>
      </w:tr>
      <w:tr w:rsidR="00AF18E5" w:rsidRPr="00AF18E5" w:rsidTr="00647026">
        <w:tc>
          <w:tcPr>
            <w:tcW w:w="133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3</w:t>
            </w:r>
          </w:p>
        </w:tc>
        <w:tc>
          <w:tcPr>
            <w:tcW w:w="6903"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Рабочий</w:t>
            </w:r>
            <w:proofErr w:type="spellEnd"/>
          </w:p>
        </w:tc>
        <w:tc>
          <w:tcPr>
            <w:tcW w:w="1897" w:type="dxa"/>
          </w:tcPr>
          <w:p w:rsidR="00AF18E5" w:rsidRPr="00AF18E5" w:rsidRDefault="00AF18E5" w:rsidP="00647026">
            <w:pPr>
              <w:jc w:val="both"/>
              <w:rPr>
                <w:rFonts w:ascii="Arial" w:hAnsi="Arial" w:cs="Arial"/>
                <w:sz w:val="24"/>
                <w:szCs w:val="24"/>
              </w:rPr>
            </w:pPr>
            <w:r w:rsidRPr="00AF18E5">
              <w:rPr>
                <w:rFonts w:ascii="Arial" w:hAnsi="Arial" w:cs="Arial"/>
                <w:sz w:val="24"/>
                <w:szCs w:val="24"/>
              </w:rPr>
              <w:t>7447,00</w:t>
            </w:r>
          </w:p>
        </w:tc>
      </w:tr>
    </w:tbl>
    <w:p w:rsidR="00AF18E5" w:rsidRPr="00AF18E5" w:rsidRDefault="00AF18E5" w:rsidP="00AF18E5">
      <w:pPr>
        <w:jc w:val="both"/>
        <w:rPr>
          <w:rFonts w:ascii="Arial" w:hAnsi="Arial" w:cs="Arial"/>
          <w:sz w:val="24"/>
          <w:szCs w:val="24"/>
        </w:rPr>
      </w:pPr>
    </w:p>
    <w:p w:rsidR="00AF18E5" w:rsidRPr="00AF18E5" w:rsidRDefault="00AF18E5" w:rsidP="00AF18E5">
      <w:pPr>
        <w:jc w:val="center"/>
        <w:rPr>
          <w:rFonts w:ascii="Arial" w:hAnsi="Arial" w:cs="Arial"/>
          <w:b/>
          <w:sz w:val="24"/>
          <w:szCs w:val="24"/>
        </w:rPr>
      </w:pPr>
      <w:r w:rsidRPr="00AF18E5">
        <w:rPr>
          <w:rFonts w:ascii="Arial" w:hAnsi="Arial" w:cs="Arial"/>
          <w:b/>
          <w:sz w:val="24"/>
          <w:szCs w:val="24"/>
        </w:rPr>
        <w:lastRenderedPageBreak/>
        <w:t xml:space="preserve">3. </w:t>
      </w:r>
      <w:proofErr w:type="spellStart"/>
      <w:r w:rsidRPr="00AF18E5">
        <w:rPr>
          <w:rFonts w:ascii="Arial" w:hAnsi="Arial" w:cs="Arial"/>
          <w:b/>
          <w:sz w:val="24"/>
          <w:szCs w:val="24"/>
        </w:rPr>
        <w:t>Выплаты</w:t>
      </w:r>
      <w:proofErr w:type="spellEnd"/>
      <w:r w:rsidRPr="00AF18E5">
        <w:rPr>
          <w:rFonts w:ascii="Arial" w:hAnsi="Arial" w:cs="Arial"/>
          <w:b/>
          <w:sz w:val="24"/>
          <w:szCs w:val="24"/>
        </w:rPr>
        <w:t xml:space="preserve"> </w:t>
      </w:r>
      <w:proofErr w:type="spellStart"/>
      <w:r w:rsidRPr="00AF18E5">
        <w:rPr>
          <w:rFonts w:ascii="Arial" w:hAnsi="Arial" w:cs="Arial"/>
          <w:b/>
          <w:sz w:val="24"/>
          <w:szCs w:val="24"/>
        </w:rPr>
        <w:t>компенсационного</w:t>
      </w:r>
      <w:proofErr w:type="spellEnd"/>
      <w:r w:rsidRPr="00AF18E5">
        <w:rPr>
          <w:rFonts w:ascii="Arial" w:hAnsi="Arial" w:cs="Arial"/>
          <w:b/>
          <w:sz w:val="24"/>
          <w:szCs w:val="24"/>
        </w:rPr>
        <w:t xml:space="preserve"> </w:t>
      </w:r>
      <w:proofErr w:type="spellStart"/>
      <w:r w:rsidRPr="00AF18E5">
        <w:rPr>
          <w:rFonts w:ascii="Arial" w:hAnsi="Arial" w:cs="Arial"/>
          <w:b/>
          <w:sz w:val="24"/>
          <w:szCs w:val="24"/>
        </w:rPr>
        <w:t>характера</w:t>
      </w:r>
      <w:proofErr w:type="spellEnd"/>
    </w:p>
    <w:p w:rsidR="00AF18E5" w:rsidRPr="00AF18E5" w:rsidRDefault="00AF18E5" w:rsidP="00AF18E5">
      <w:pPr>
        <w:jc w:val="both"/>
        <w:rPr>
          <w:rFonts w:ascii="Arial" w:hAnsi="Arial" w:cs="Arial"/>
          <w:sz w:val="24"/>
          <w:szCs w:val="24"/>
        </w:rPr>
      </w:pP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3.1 Доплата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3.2 Размеры доплат за совмещение профессий (должностей), расширение зон обслуживания,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 но не более одного должностного оклада.</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AF18E5" w:rsidRPr="00AF18E5" w:rsidRDefault="00AF18E5" w:rsidP="00AF18E5">
      <w:pPr>
        <w:jc w:val="both"/>
        <w:rPr>
          <w:rFonts w:ascii="Arial" w:hAnsi="Arial" w:cs="Arial"/>
          <w:sz w:val="24"/>
          <w:szCs w:val="24"/>
          <w:lang w:val="ru-RU"/>
        </w:rPr>
      </w:pP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4. Стимулирующие выплаты.</w:t>
      </w:r>
    </w:p>
    <w:p w:rsidR="00AF18E5" w:rsidRPr="00AF18E5" w:rsidRDefault="00AF18E5" w:rsidP="00AF18E5">
      <w:pPr>
        <w:jc w:val="center"/>
        <w:rPr>
          <w:rFonts w:ascii="Arial" w:hAnsi="Arial" w:cs="Arial"/>
          <w:sz w:val="24"/>
          <w:szCs w:val="24"/>
          <w:lang w:val="ru-RU"/>
        </w:rPr>
      </w:pP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4.1 Надбавки за качественные показатели.</w:t>
      </w:r>
    </w:p>
    <w:p w:rsidR="00AF18E5" w:rsidRPr="00AF18E5" w:rsidRDefault="00AF18E5" w:rsidP="00AF18E5">
      <w:pPr>
        <w:jc w:val="both"/>
        <w:rPr>
          <w:rFonts w:ascii="Arial" w:hAnsi="Arial" w:cs="Arial"/>
          <w:sz w:val="24"/>
          <w:szCs w:val="24"/>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4649"/>
        <w:gridCol w:w="1620"/>
      </w:tblGrid>
      <w:tr w:rsidR="00AF18E5" w:rsidRPr="00AF18E5" w:rsidTr="00647026">
        <w:tc>
          <w:tcPr>
            <w:tcW w:w="3379" w:type="dxa"/>
          </w:tcPr>
          <w:p w:rsidR="00AF18E5" w:rsidRPr="00AF18E5" w:rsidRDefault="00AF18E5" w:rsidP="00647026">
            <w:pPr>
              <w:jc w:val="center"/>
              <w:rPr>
                <w:rFonts w:ascii="Arial" w:hAnsi="Arial" w:cs="Arial"/>
                <w:sz w:val="24"/>
                <w:szCs w:val="24"/>
              </w:rPr>
            </w:pPr>
            <w:proofErr w:type="spellStart"/>
            <w:r w:rsidRPr="00AF18E5">
              <w:rPr>
                <w:rFonts w:ascii="Arial" w:hAnsi="Arial" w:cs="Arial"/>
                <w:sz w:val="24"/>
                <w:szCs w:val="24"/>
              </w:rPr>
              <w:t>Наименование</w:t>
            </w:r>
            <w:proofErr w:type="spellEnd"/>
            <w:r w:rsidRPr="00AF18E5">
              <w:rPr>
                <w:rFonts w:ascii="Arial" w:hAnsi="Arial" w:cs="Arial"/>
                <w:sz w:val="24"/>
                <w:szCs w:val="24"/>
              </w:rPr>
              <w:t xml:space="preserve"> </w:t>
            </w:r>
            <w:proofErr w:type="spellStart"/>
            <w:r w:rsidRPr="00AF18E5">
              <w:rPr>
                <w:rFonts w:ascii="Arial" w:hAnsi="Arial" w:cs="Arial"/>
                <w:sz w:val="24"/>
                <w:szCs w:val="24"/>
              </w:rPr>
              <w:t>профессий</w:t>
            </w:r>
            <w:proofErr w:type="spellEnd"/>
            <w:r w:rsidRPr="00AF18E5">
              <w:rPr>
                <w:rFonts w:ascii="Arial" w:hAnsi="Arial" w:cs="Arial"/>
                <w:sz w:val="24"/>
                <w:szCs w:val="24"/>
              </w:rPr>
              <w:t xml:space="preserve"> </w:t>
            </w:r>
            <w:proofErr w:type="spellStart"/>
            <w:r w:rsidRPr="00AF18E5">
              <w:rPr>
                <w:rFonts w:ascii="Arial" w:hAnsi="Arial" w:cs="Arial"/>
                <w:sz w:val="24"/>
                <w:szCs w:val="24"/>
              </w:rPr>
              <w:t>рабочих</w:t>
            </w:r>
            <w:proofErr w:type="spellEnd"/>
          </w:p>
        </w:tc>
        <w:tc>
          <w:tcPr>
            <w:tcW w:w="4649" w:type="dxa"/>
          </w:tcPr>
          <w:p w:rsidR="00AF18E5" w:rsidRPr="00AF18E5" w:rsidRDefault="00AF18E5" w:rsidP="00647026">
            <w:pPr>
              <w:jc w:val="center"/>
              <w:rPr>
                <w:rFonts w:ascii="Arial" w:hAnsi="Arial" w:cs="Arial"/>
                <w:sz w:val="24"/>
                <w:szCs w:val="24"/>
              </w:rPr>
            </w:pPr>
            <w:proofErr w:type="spellStart"/>
            <w:r w:rsidRPr="00AF18E5">
              <w:rPr>
                <w:rFonts w:ascii="Arial" w:hAnsi="Arial" w:cs="Arial"/>
                <w:sz w:val="24"/>
                <w:szCs w:val="24"/>
              </w:rPr>
              <w:t>Наименование</w:t>
            </w:r>
            <w:proofErr w:type="spellEnd"/>
            <w:r w:rsidRPr="00AF18E5">
              <w:rPr>
                <w:rFonts w:ascii="Arial" w:hAnsi="Arial" w:cs="Arial"/>
                <w:sz w:val="24"/>
                <w:szCs w:val="24"/>
              </w:rPr>
              <w:t xml:space="preserve"> </w:t>
            </w:r>
            <w:proofErr w:type="spellStart"/>
            <w:r w:rsidRPr="00AF18E5">
              <w:rPr>
                <w:rFonts w:ascii="Arial" w:hAnsi="Arial" w:cs="Arial"/>
                <w:sz w:val="24"/>
                <w:szCs w:val="24"/>
              </w:rPr>
              <w:t>надбавки</w:t>
            </w:r>
            <w:proofErr w:type="spellEnd"/>
          </w:p>
          <w:p w:rsidR="00AF18E5" w:rsidRPr="00AF18E5" w:rsidRDefault="00AF18E5" w:rsidP="00647026">
            <w:pPr>
              <w:jc w:val="center"/>
              <w:rPr>
                <w:rFonts w:ascii="Arial" w:hAnsi="Arial" w:cs="Arial"/>
                <w:sz w:val="24"/>
                <w:szCs w:val="24"/>
              </w:rPr>
            </w:pPr>
          </w:p>
        </w:tc>
        <w:tc>
          <w:tcPr>
            <w:tcW w:w="1620" w:type="dxa"/>
          </w:tcPr>
          <w:p w:rsidR="00AF18E5" w:rsidRPr="00AF18E5" w:rsidRDefault="00AF18E5" w:rsidP="00647026">
            <w:pPr>
              <w:jc w:val="center"/>
              <w:rPr>
                <w:rFonts w:ascii="Arial" w:hAnsi="Arial" w:cs="Arial"/>
                <w:sz w:val="24"/>
                <w:szCs w:val="24"/>
              </w:rPr>
            </w:pPr>
            <w:proofErr w:type="spellStart"/>
            <w:r w:rsidRPr="00AF18E5">
              <w:rPr>
                <w:rFonts w:ascii="Arial" w:hAnsi="Arial" w:cs="Arial"/>
                <w:sz w:val="24"/>
                <w:szCs w:val="24"/>
              </w:rPr>
              <w:t>Размер</w:t>
            </w:r>
            <w:proofErr w:type="spellEnd"/>
            <w:r w:rsidRPr="00AF18E5">
              <w:rPr>
                <w:rFonts w:ascii="Arial" w:hAnsi="Arial" w:cs="Arial"/>
                <w:sz w:val="24"/>
                <w:szCs w:val="24"/>
              </w:rPr>
              <w:t xml:space="preserve"> </w:t>
            </w:r>
            <w:proofErr w:type="spellStart"/>
            <w:r w:rsidRPr="00AF18E5">
              <w:rPr>
                <w:rFonts w:ascii="Arial" w:hAnsi="Arial" w:cs="Arial"/>
                <w:sz w:val="24"/>
                <w:szCs w:val="24"/>
              </w:rPr>
              <w:t>надбавки</w:t>
            </w:r>
            <w:proofErr w:type="spellEnd"/>
            <w:r w:rsidRPr="00AF18E5">
              <w:rPr>
                <w:rFonts w:ascii="Arial" w:hAnsi="Arial" w:cs="Arial"/>
                <w:sz w:val="24"/>
                <w:szCs w:val="24"/>
              </w:rPr>
              <w:t xml:space="preserve">, </w:t>
            </w:r>
            <w:proofErr w:type="spellStart"/>
            <w:r w:rsidRPr="00AF18E5">
              <w:rPr>
                <w:rFonts w:ascii="Arial" w:hAnsi="Arial" w:cs="Arial"/>
                <w:sz w:val="24"/>
                <w:szCs w:val="24"/>
              </w:rPr>
              <w:t>процентов</w:t>
            </w:r>
            <w:proofErr w:type="spellEnd"/>
            <w:r w:rsidRPr="00AF18E5">
              <w:rPr>
                <w:rFonts w:ascii="Arial" w:hAnsi="Arial" w:cs="Arial"/>
                <w:sz w:val="24"/>
                <w:szCs w:val="24"/>
              </w:rPr>
              <w:t xml:space="preserve"> </w:t>
            </w:r>
            <w:proofErr w:type="spellStart"/>
            <w:r w:rsidRPr="00AF18E5">
              <w:rPr>
                <w:rFonts w:ascii="Arial" w:hAnsi="Arial" w:cs="Arial"/>
                <w:sz w:val="24"/>
                <w:szCs w:val="24"/>
              </w:rPr>
              <w:t>оклада</w:t>
            </w:r>
            <w:proofErr w:type="spellEnd"/>
          </w:p>
        </w:tc>
      </w:tr>
      <w:tr w:rsidR="00AF18E5" w:rsidRPr="00AF18E5" w:rsidTr="00647026">
        <w:tc>
          <w:tcPr>
            <w:tcW w:w="3379"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Водитель</w:t>
            </w:r>
            <w:proofErr w:type="spellEnd"/>
            <w:r w:rsidRPr="00AF18E5">
              <w:rPr>
                <w:rFonts w:ascii="Arial" w:hAnsi="Arial" w:cs="Arial"/>
                <w:sz w:val="24"/>
                <w:szCs w:val="24"/>
              </w:rPr>
              <w:t xml:space="preserve"> </w:t>
            </w:r>
            <w:proofErr w:type="spellStart"/>
            <w:r w:rsidRPr="00AF18E5">
              <w:rPr>
                <w:rFonts w:ascii="Arial" w:hAnsi="Arial" w:cs="Arial"/>
                <w:sz w:val="24"/>
                <w:szCs w:val="24"/>
              </w:rPr>
              <w:t>автомобиля</w:t>
            </w:r>
            <w:proofErr w:type="spellEnd"/>
          </w:p>
        </w:tc>
        <w:tc>
          <w:tcPr>
            <w:tcW w:w="4649" w:type="dxa"/>
          </w:tcPr>
          <w:p w:rsidR="00AF18E5" w:rsidRPr="00AF18E5" w:rsidRDefault="00AF18E5" w:rsidP="00647026">
            <w:pPr>
              <w:jc w:val="both"/>
              <w:rPr>
                <w:rFonts w:ascii="Arial" w:hAnsi="Arial" w:cs="Arial"/>
                <w:sz w:val="24"/>
                <w:szCs w:val="24"/>
                <w:lang w:val="ru-RU"/>
              </w:rPr>
            </w:pPr>
            <w:r w:rsidRPr="00AF18E5">
              <w:rPr>
                <w:rFonts w:ascii="Arial" w:hAnsi="Arial" w:cs="Arial"/>
                <w:sz w:val="24"/>
                <w:szCs w:val="24"/>
                <w:lang w:val="ru-RU"/>
              </w:rPr>
              <w:t>1.</w:t>
            </w:r>
            <w:r w:rsidRPr="00AF18E5">
              <w:rPr>
                <w:rFonts w:ascii="Arial" w:hAnsi="Arial" w:cs="Arial"/>
                <w:sz w:val="24"/>
                <w:szCs w:val="24"/>
              </w:rPr>
              <w:t> </w:t>
            </w:r>
            <w:r w:rsidRPr="00AF18E5">
              <w:rPr>
                <w:rFonts w:ascii="Arial" w:hAnsi="Arial" w:cs="Arial"/>
                <w:sz w:val="24"/>
                <w:szCs w:val="24"/>
                <w:lang w:val="ru-RU"/>
              </w:rPr>
              <w:t xml:space="preserve">Надбавка за качественное выполнение заданий </w:t>
            </w:r>
          </w:p>
        </w:tc>
        <w:tc>
          <w:tcPr>
            <w:tcW w:w="1620"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130</w:t>
            </w:r>
          </w:p>
        </w:tc>
      </w:tr>
      <w:tr w:rsidR="00AF18E5" w:rsidRPr="00AF18E5" w:rsidTr="00647026">
        <w:tc>
          <w:tcPr>
            <w:tcW w:w="3379"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Уборщик</w:t>
            </w:r>
            <w:proofErr w:type="spellEnd"/>
            <w:r w:rsidRPr="00AF18E5">
              <w:rPr>
                <w:rFonts w:ascii="Arial" w:hAnsi="Arial" w:cs="Arial"/>
                <w:sz w:val="24"/>
                <w:szCs w:val="24"/>
              </w:rPr>
              <w:t xml:space="preserve"> </w:t>
            </w:r>
            <w:proofErr w:type="spellStart"/>
            <w:r w:rsidRPr="00AF18E5">
              <w:rPr>
                <w:rFonts w:ascii="Arial" w:hAnsi="Arial" w:cs="Arial"/>
                <w:sz w:val="24"/>
                <w:szCs w:val="24"/>
              </w:rPr>
              <w:t>служебных</w:t>
            </w:r>
            <w:proofErr w:type="spellEnd"/>
            <w:r w:rsidRPr="00AF18E5">
              <w:rPr>
                <w:rFonts w:ascii="Arial" w:hAnsi="Arial" w:cs="Arial"/>
                <w:sz w:val="24"/>
                <w:szCs w:val="24"/>
              </w:rPr>
              <w:t xml:space="preserve"> </w:t>
            </w:r>
            <w:proofErr w:type="spellStart"/>
            <w:r w:rsidRPr="00AF18E5">
              <w:rPr>
                <w:rFonts w:ascii="Arial" w:hAnsi="Arial" w:cs="Arial"/>
                <w:sz w:val="24"/>
                <w:szCs w:val="24"/>
              </w:rPr>
              <w:t>помещений</w:t>
            </w:r>
            <w:proofErr w:type="spellEnd"/>
          </w:p>
        </w:tc>
        <w:tc>
          <w:tcPr>
            <w:tcW w:w="4649" w:type="dxa"/>
          </w:tcPr>
          <w:p w:rsidR="00AF18E5" w:rsidRPr="00AF18E5" w:rsidRDefault="00AF18E5" w:rsidP="00647026">
            <w:pPr>
              <w:jc w:val="both"/>
              <w:rPr>
                <w:rFonts w:ascii="Arial" w:hAnsi="Arial" w:cs="Arial"/>
                <w:sz w:val="24"/>
                <w:szCs w:val="24"/>
                <w:lang w:val="ru-RU"/>
              </w:rPr>
            </w:pPr>
            <w:r w:rsidRPr="00AF18E5">
              <w:rPr>
                <w:rFonts w:ascii="Arial" w:hAnsi="Arial" w:cs="Arial"/>
                <w:sz w:val="24"/>
                <w:szCs w:val="24"/>
                <w:lang w:val="ru-RU"/>
              </w:rPr>
              <w:t>1.</w:t>
            </w:r>
            <w:r w:rsidRPr="00AF18E5">
              <w:rPr>
                <w:rFonts w:ascii="Arial" w:hAnsi="Arial" w:cs="Arial"/>
                <w:sz w:val="24"/>
                <w:szCs w:val="24"/>
              </w:rPr>
              <w:t> </w:t>
            </w:r>
            <w:r w:rsidRPr="00AF18E5">
              <w:rPr>
                <w:rFonts w:ascii="Arial" w:hAnsi="Arial" w:cs="Arial"/>
                <w:sz w:val="24"/>
                <w:szCs w:val="24"/>
                <w:lang w:val="ru-RU"/>
              </w:rPr>
              <w:t>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175</w:t>
            </w:r>
          </w:p>
        </w:tc>
      </w:tr>
      <w:tr w:rsidR="00AF18E5" w:rsidRPr="00AF18E5" w:rsidTr="00647026">
        <w:tc>
          <w:tcPr>
            <w:tcW w:w="3379" w:type="dxa"/>
          </w:tcPr>
          <w:p w:rsidR="00AF18E5" w:rsidRPr="00AF18E5" w:rsidRDefault="00AF18E5" w:rsidP="00647026">
            <w:pPr>
              <w:jc w:val="both"/>
              <w:rPr>
                <w:rFonts w:ascii="Arial" w:hAnsi="Arial" w:cs="Arial"/>
                <w:sz w:val="24"/>
                <w:szCs w:val="24"/>
              </w:rPr>
            </w:pPr>
            <w:proofErr w:type="spellStart"/>
            <w:r w:rsidRPr="00AF18E5">
              <w:rPr>
                <w:rFonts w:ascii="Arial" w:hAnsi="Arial" w:cs="Arial"/>
                <w:sz w:val="24"/>
                <w:szCs w:val="24"/>
              </w:rPr>
              <w:t>Рабочий</w:t>
            </w:r>
            <w:proofErr w:type="spellEnd"/>
          </w:p>
        </w:tc>
        <w:tc>
          <w:tcPr>
            <w:tcW w:w="4649" w:type="dxa"/>
          </w:tcPr>
          <w:p w:rsidR="00AF18E5" w:rsidRPr="00AF18E5" w:rsidRDefault="00AF18E5" w:rsidP="00647026">
            <w:pPr>
              <w:jc w:val="both"/>
              <w:rPr>
                <w:rFonts w:ascii="Arial" w:hAnsi="Arial" w:cs="Arial"/>
                <w:sz w:val="24"/>
                <w:szCs w:val="24"/>
                <w:lang w:val="ru-RU"/>
              </w:rPr>
            </w:pPr>
            <w:r w:rsidRPr="00AF18E5">
              <w:rPr>
                <w:rFonts w:ascii="Arial" w:hAnsi="Arial" w:cs="Arial"/>
                <w:sz w:val="24"/>
                <w:szCs w:val="24"/>
                <w:lang w:val="ru-RU"/>
              </w:rPr>
              <w:t>1.</w:t>
            </w:r>
            <w:r w:rsidRPr="00AF18E5">
              <w:rPr>
                <w:rFonts w:ascii="Arial" w:hAnsi="Arial" w:cs="Arial"/>
                <w:sz w:val="24"/>
                <w:szCs w:val="24"/>
              </w:rPr>
              <w:t> </w:t>
            </w:r>
            <w:r w:rsidRPr="00AF18E5">
              <w:rPr>
                <w:rFonts w:ascii="Arial" w:hAnsi="Arial" w:cs="Arial"/>
                <w:sz w:val="24"/>
                <w:szCs w:val="24"/>
                <w:lang w:val="ru-RU"/>
              </w:rPr>
              <w:t>Надбавка за своевременное и качественное выполнение всего комплекса работ в соответствии с установленными характеристиками.</w:t>
            </w:r>
          </w:p>
        </w:tc>
        <w:tc>
          <w:tcPr>
            <w:tcW w:w="1620" w:type="dxa"/>
          </w:tcPr>
          <w:p w:rsidR="00AF18E5" w:rsidRPr="00AF18E5" w:rsidRDefault="00AF18E5" w:rsidP="00647026">
            <w:pPr>
              <w:jc w:val="center"/>
              <w:rPr>
                <w:rFonts w:ascii="Arial" w:hAnsi="Arial" w:cs="Arial"/>
                <w:sz w:val="24"/>
                <w:szCs w:val="24"/>
              </w:rPr>
            </w:pPr>
            <w:r w:rsidRPr="00AF18E5">
              <w:rPr>
                <w:rFonts w:ascii="Arial" w:hAnsi="Arial" w:cs="Arial"/>
                <w:sz w:val="24"/>
                <w:szCs w:val="24"/>
              </w:rPr>
              <w:t>175</w:t>
            </w:r>
          </w:p>
        </w:tc>
      </w:tr>
    </w:tbl>
    <w:p w:rsidR="00AF18E5" w:rsidRPr="00AF18E5" w:rsidRDefault="00AF18E5" w:rsidP="00AF18E5">
      <w:pPr>
        <w:ind w:firstLine="720"/>
        <w:jc w:val="both"/>
        <w:rPr>
          <w:rFonts w:ascii="Arial" w:hAnsi="Arial" w:cs="Arial"/>
          <w:sz w:val="24"/>
          <w:szCs w:val="24"/>
        </w:rPr>
      </w:pP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Надбавки за качественные показатели устанавливаются в процентном отношении от оклада.</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Конкретный размер ежемесячной надбавки к окладу рабочих за качественные показатели деятельности рабочих определяется Главой Погорельского сельсовета Чановского района Новосибирской области в соответствии с утверждённым Порядком по результатам оценки трудовой деятельности рабочих за отработанный месяц.</w:t>
      </w:r>
    </w:p>
    <w:p w:rsidR="00AF18E5" w:rsidRPr="00AF18E5" w:rsidRDefault="00AF18E5" w:rsidP="00AF18E5">
      <w:pPr>
        <w:jc w:val="center"/>
        <w:rPr>
          <w:rFonts w:ascii="Arial" w:hAnsi="Arial" w:cs="Arial"/>
          <w:sz w:val="24"/>
          <w:szCs w:val="24"/>
          <w:lang w:val="ru-RU"/>
        </w:rPr>
      </w:pP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4.2 Премии</w:t>
      </w:r>
    </w:p>
    <w:p w:rsidR="00AF18E5" w:rsidRPr="00AF18E5" w:rsidRDefault="00AF18E5" w:rsidP="00AF18E5">
      <w:pPr>
        <w:jc w:val="center"/>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Рабочим по итогам работы за календарный период (квартал, полугодие, год) могут выплачиваться премии при условии выполнения ими качественных показателей трудовой деятельности.</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 xml:space="preserve">Премия устанавливаются в процентах к окладу рабочих. </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Конкретный размер премии определяется Главой Погорельского сельсовета Чановского района Новосибирской области и максимальными размерами для конкретного рабочего не ограничивается. Средства для выплаты премии предусматриваются в размере двух месячных окладов в расчёте на год.</w:t>
      </w:r>
    </w:p>
    <w:p w:rsidR="00AF18E5" w:rsidRPr="00AF18E5" w:rsidRDefault="00AF18E5" w:rsidP="00AF18E5">
      <w:pPr>
        <w:jc w:val="both"/>
        <w:rPr>
          <w:rFonts w:ascii="Arial" w:hAnsi="Arial" w:cs="Arial"/>
          <w:sz w:val="24"/>
          <w:szCs w:val="24"/>
          <w:lang w:val="ru-RU"/>
        </w:rPr>
      </w:pP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 xml:space="preserve">4.3. Материальная помощь, единовременная выплата </w:t>
      </w:r>
    </w:p>
    <w:p w:rsidR="00AF18E5" w:rsidRPr="00AF18E5" w:rsidRDefault="00AF18E5" w:rsidP="00AF18E5">
      <w:pPr>
        <w:jc w:val="center"/>
        <w:rPr>
          <w:rFonts w:ascii="Arial" w:hAnsi="Arial" w:cs="Arial"/>
          <w:sz w:val="24"/>
          <w:szCs w:val="24"/>
          <w:lang w:val="ru-RU"/>
        </w:rPr>
      </w:pPr>
      <w:r w:rsidRPr="00AF18E5">
        <w:rPr>
          <w:rFonts w:ascii="Arial" w:hAnsi="Arial" w:cs="Arial"/>
          <w:sz w:val="24"/>
          <w:szCs w:val="24"/>
          <w:lang w:val="ru-RU"/>
        </w:rPr>
        <w:t>при предоставлении оплачиваемого отпуска</w:t>
      </w:r>
    </w:p>
    <w:p w:rsidR="00AF18E5" w:rsidRPr="00AF18E5" w:rsidRDefault="00AF18E5" w:rsidP="00AF18E5">
      <w:pPr>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Рабочим производится единовременная выплата при предоставлении ежегодного оплачиваемого отпуска от одного  до  двух должностных окладов в порядке, определяемом Главой Погорельского сельсовета Чановского района Новосибирской области.</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Рабочим выплачивается материальная помощь в размере одного должностного оклада в порядке, определяемом Главой Погорельского сельсовета Чановского района Новосибирской области.</w:t>
      </w:r>
    </w:p>
    <w:p w:rsidR="00AF18E5" w:rsidRPr="00AF18E5" w:rsidRDefault="00AF18E5" w:rsidP="00AF18E5">
      <w:pPr>
        <w:jc w:val="center"/>
        <w:rPr>
          <w:rFonts w:ascii="Arial" w:hAnsi="Arial" w:cs="Arial"/>
          <w:b/>
          <w:sz w:val="24"/>
          <w:szCs w:val="24"/>
          <w:lang w:val="ru-RU"/>
        </w:rPr>
      </w:pPr>
      <w:r w:rsidRPr="00AF18E5">
        <w:rPr>
          <w:rFonts w:ascii="Arial" w:hAnsi="Arial" w:cs="Arial"/>
          <w:b/>
          <w:sz w:val="24"/>
          <w:szCs w:val="24"/>
          <w:lang w:val="ru-RU"/>
        </w:rPr>
        <w:t>5.</w:t>
      </w:r>
      <w:r w:rsidRPr="00AF18E5">
        <w:rPr>
          <w:rFonts w:ascii="Arial" w:hAnsi="Arial" w:cs="Arial"/>
          <w:b/>
          <w:sz w:val="24"/>
          <w:szCs w:val="24"/>
        </w:rPr>
        <w:t> </w:t>
      </w:r>
      <w:r w:rsidRPr="00AF18E5">
        <w:rPr>
          <w:rFonts w:ascii="Arial" w:hAnsi="Arial" w:cs="Arial"/>
          <w:b/>
          <w:sz w:val="24"/>
          <w:szCs w:val="24"/>
          <w:lang w:val="ru-RU"/>
        </w:rPr>
        <w:t>Заключительные положения</w:t>
      </w:r>
    </w:p>
    <w:p w:rsidR="00AF18E5" w:rsidRPr="00AF18E5" w:rsidRDefault="00AF18E5" w:rsidP="00AF18E5">
      <w:pPr>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5.1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AF18E5" w:rsidRPr="00AF18E5" w:rsidRDefault="00AF18E5" w:rsidP="00AF18E5">
      <w:pPr>
        <w:ind w:firstLine="720"/>
        <w:jc w:val="both"/>
        <w:rPr>
          <w:rFonts w:ascii="Arial" w:hAnsi="Arial" w:cs="Arial"/>
          <w:sz w:val="24"/>
          <w:szCs w:val="24"/>
          <w:lang w:val="ru-RU"/>
        </w:rPr>
      </w:pPr>
      <w:r w:rsidRPr="00AF18E5">
        <w:rPr>
          <w:rFonts w:ascii="Arial" w:hAnsi="Arial" w:cs="Arial"/>
          <w:sz w:val="24"/>
          <w:szCs w:val="24"/>
          <w:lang w:val="ru-RU"/>
        </w:rPr>
        <w:t>5.2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AF18E5" w:rsidRPr="00AF18E5" w:rsidRDefault="00AF18E5" w:rsidP="00AF18E5">
      <w:pPr>
        <w:ind w:firstLine="720"/>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p>
    <w:p w:rsidR="00AF18E5" w:rsidRPr="00AF18E5" w:rsidRDefault="00AF18E5" w:rsidP="00AF18E5">
      <w:pPr>
        <w:ind w:firstLine="720"/>
        <w:jc w:val="both"/>
        <w:rPr>
          <w:rFonts w:ascii="Arial" w:hAnsi="Arial" w:cs="Arial"/>
          <w:sz w:val="24"/>
          <w:szCs w:val="24"/>
          <w:lang w:val="ru-RU"/>
        </w:rPr>
      </w:pPr>
    </w:p>
    <w:p w:rsidR="003E59C8" w:rsidRPr="003E59C8" w:rsidRDefault="003E59C8" w:rsidP="003E59C8">
      <w:pPr>
        <w:jc w:val="center"/>
        <w:rPr>
          <w:rFonts w:ascii="Arial" w:hAnsi="Arial" w:cs="Arial"/>
          <w:b/>
          <w:sz w:val="24"/>
          <w:szCs w:val="24"/>
          <w:lang w:val="ru-RU"/>
        </w:rPr>
      </w:pPr>
      <w:r w:rsidRPr="003E59C8">
        <w:rPr>
          <w:rFonts w:ascii="Arial" w:hAnsi="Arial" w:cs="Arial"/>
          <w:b/>
          <w:sz w:val="24"/>
          <w:szCs w:val="24"/>
          <w:lang w:val="ru-RU"/>
        </w:rPr>
        <w:t>АДМИНИСТРАЦИЯ</w:t>
      </w:r>
    </w:p>
    <w:p w:rsidR="003E59C8" w:rsidRPr="003E59C8" w:rsidRDefault="003E59C8" w:rsidP="003E59C8">
      <w:pPr>
        <w:jc w:val="center"/>
        <w:rPr>
          <w:rFonts w:ascii="Arial" w:hAnsi="Arial" w:cs="Arial"/>
          <w:b/>
          <w:sz w:val="24"/>
          <w:szCs w:val="24"/>
          <w:lang w:val="ru-RU"/>
        </w:rPr>
      </w:pPr>
      <w:r w:rsidRPr="003E59C8">
        <w:rPr>
          <w:rFonts w:ascii="Arial" w:hAnsi="Arial" w:cs="Arial"/>
          <w:b/>
          <w:sz w:val="24"/>
          <w:szCs w:val="24"/>
          <w:lang w:val="ru-RU"/>
        </w:rPr>
        <w:t>ПОГОРЕЛЬСКОГО СЕЛЬСОВЕТА ЧАНОВСКОГО РАЙОНА</w:t>
      </w:r>
    </w:p>
    <w:p w:rsidR="003E59C8" w:rsidRPr="003E59C8" w:rsidRDefault="003E59C8" w:rsidP="003E59C8">
      <w:pPr>
        <w:jc w:val="center"/>
        <w:rPr>
          <w:rFonts w:ascii="Arial" w:hAnsi="Arial" w:cs="Arial"/>
          <w:b/>
          <w:sz w:val="24"/>
          <w:szCs w:val="24"/>
          <w:lang w:val="ru-RU"/>
        </w:rPr>
      </w:pPr>
      <w:r w:rsidRPr="003E59C8">
        <w:rPr>
          <w:rFonts w:ascii="Arial" w:hAnsi="Arial" w:cs="Arial"/>
          <w:b/>
          <w:sz w:val="24"/>
          <w:szCs w:val="24"/>
          <w:lang w:val="ru-RU"/>
        </w:rPr>
        <w:t>НОВОСИБИРСКОЙ ОБЛАСТИИ</w:t>
      </w:r>
    </w:p>
    <w:p w:rsidR="003E59C8" w:rsidRPr="003E59C8" w:rsidRDefault="003E59C8" w:rsidP="003E59C8">
      <w:pPr>
        <w:jc w:val="center"/>
        <w:rPr>
          <w:rFonts w:ascii="Arial" w:hAnsi="Arial" w:cs="Arial"/>
          <w:b/>
          <w:sz w:val="24"/>
          <w:szCs w:val="24"/>
          <w:lang w:val="ru-RU"/>
        </w:rPr>
      </w:pPr>
    </w:p>
    <w:p w:rsidR="003E59C8" w:rsidRPr="003E59C8" w:rsidRDefault="003E59C8" w:rsidP="003E59C8">
      <w:pPr>
        <w:jc w:val="center"/>
        <w:rPr>
          <w:rFonts w:ascii="Arial" w:hAnsi="Arial" w:cs="Arial"/>
          <w:b/>
          <w:sz w:val="24"/>
          <w:szCs w:val="24"/>
          <w:lang w:val="ru-RU"/>
        </w:rPr>
      </w:pPr>
    </w:p>
    <w:p w:rsidR="003E59C8" w:rsidRPr="003E59C8" w:rsidRDefault="003E59C8" w:rsidP="003E59C8">
      <w:pPr>
        <w:jc w:val="center"/>
        <w:rPr>
          <w:rFonts w:ascii="Arial" w:hAnsi="Arial" w:cs="Arial"/>
          <w:b/>
          <w:sz w:val="24"/>
          <w:szCs w:val="24"/>
          <w:lang w:val="ru-RU"/>
        </w:rPr>
      </w:pPr>
      <w:r w:rsidRPr="003E59C8">
        <w:rPr>
          <w:rFonts w:ascii="Arial" w:hAnsi="Arial" w:cs="Arial"/>
          <w:b/>
          <w:sz w:val="24"/>
          <w:szCs w:val="24"/>
          <w:lang w:val="ru-RU"/>
        </w:rPr>
        <w:t>ПОСТАНОВЛЕНИЕ</w:t>
      </w:r>
    </w:p>
    <w:p w:rsidR="003E59C8" w:rsidRPr="003E59C8" w:rsidRDefault="003E59C8" w:rsidP="003E59C8">
      <w:pPr>
        <w:jc w:val="center"/>
        <w:rPr>
          <w:rFonts w:ascii="Arial" w:hAnsi="Arial" w:cs="Arial"/>
          <w:sz w:val="24"/>
          <w:szCs w:val="24"/>
          <w:lang w:val="ru-RU"/>
        </w:rPr>
      </w:pPr>
    </w:p>
    <w:p w:rsidR="003E59C8" w:rsidRPr="003E59C8" w:rsidRDefault="003E59C8" w:rsidP="003E59C8">
      <w:pPr>
        <w:jc w:val="center"/>
        <w:rPr>
          <w:rFonts w:ascii="Arial" w:hAnsi="Arial" w:cs="Arial"/>
          <w:sz w:val="24"/>
          <w:szCs w:val="24"/>
          <w:lang w:val="ru-RU"/>
        </w:rPr>
      </w:pPr>
      <w:r w:rsidRPr="003E59C8">
        <w:rPr>
          <w:rFonts w:ascii="Arial" w:hAnsi="Arial" w:cs="Arial"/>
          <w:sz w:val="24"/>
          <w:szCs w:val="24"/>
          <w:lang w:val="ru-RU"/>
        </w:rPr>
        <w:t>31.10.2023 № 44-па</w:t>
      </w:r>
    </w:p>
    <w:p w:rsidR="003E59C8" w:rsidRPr="003E59C8" w:rsidRDefault="003E59C8" w:rsidP="003E59C8">
      <w:pPr>
        <w:jc w:val="center"/>
        <w:rPr>
          <w:rFonts w:ascii="Arial" w:hAnsi="Arial" w:cs="Arial"/>
          <w:sz w:val="24"/>
          <w:szCs w:val="24"/>
          <w:lang w:val="ru-RU"/>
        </w:rPr>
      </w:pPr>
    </w:p>
    <w:p w:rsidR="003E59C8" w:rsidRPr="003E59C8" w:rsidRDefault="003E59C8" w:rsidP="003E59C8">
      <w:pPr>
        <w:jc w:val="center"/>
        <w:rPr>
          <w:rFonts w:ascii="Arial" w:hAnsi="Arial" w:cs="Arial"/>
          <w:sz w:val="24"/>
          <w:szCs w:val="24"/>
          <w:lang w:val="ru-RU"/>
        </w:rPr>
      </w:pPr>
      <w:bookmarkStart w:id="1" w:name="_GoBack"/>
      <w:r w:rsidRPr="003E59C8">
        <w:rPr>
          <w:rFonts w:ascii="Arial" w:hAnsi="Arial" w:cs="Arial"/>
          <w:sz w:val="24"/>
          <w:szCs w:val="24"/>
          <w:lang w:val="ru-RU"/>
        </w:rPr>
        <w:t xml:space="preserve">Об увеличении (индексации) фондов </w:t>
      </w:r>
      <w:proofErr w:type="gramStart"/>
      <w:r w:rsidRPr="003E59C8">
        <w:rPr>
          <w:rFonts w:ascii="Arial" w:hAnsi="Arial" w:cs="Arial"/>
          <w:sz w:val="24"/>
          <w:szCs w:val="24"/>
          <w:lang w:val="ru-RU"/>
        </w:rPr>
        <w:t>оплаты труда работников муниципальных учреждений бюджетной сферы администрации  Погорельского сельсовета</w:t>
      </w:r>
      <w:proofErr w:type="gramEnd"/>
      <w:r w:rsidRPr="003E59C8">
        <w:rPr>
          <w:rFonts w:ascii="Arial" w:hAnsi="Arial" w:cs="Arial"/>
          <w:sz w:val="24"/>
          <w:szCs w:val="24"/>
          <w:lang w:val="ru-RU"/>
        </w:rPr>
        <w:t xml:space="preserve"> Чановского района Новосибирской области </w:t>
      </w:r>
      <w:bookmarkEnd w:id="1"/>
    </w:p>
    <w:p w:rsidR="003E59C8" w:rsidRPr="003E59C8" w:rsidRDefault="003E59C8" w:rsidP="003E59C8">
      <w:pPr>
        <w:jc w:val="center"/>
        <w:rPr>
          <w:rFonts w:ascii="Arial" w:hAnsi="Arial" w:cs="Arial"/>
          <w:sz w:val="24"/>
          <w:szCs w:val="24"/>
          <w:lang w:val="ru-RU"/>
        </w:rPr>
      </w:pPr>
    </w:p>
    <w:p w:rsidR="003E59C8" w:rsidRPr="003E59C8" w:rsidRDefault="003E59C8" w:rsidP="003E59C8">
      <w:pPr>
        <w:spacing w:line="250" w:lineRule="auto"/>
        <w:ind w:firstLine="708"/>
        <w:jc w:val="both"/>
        <w:rPr>
          <w:rFonts w:ascii="Arial" w:hAnsi="Arial" w:cs="Arial"/>
          <w:sz w:val="24"/>
          <w:szCs w:val="24"/>
          <w:lang w:val="ru-RU"/>
        </w:rPr>
      </w:pPr>
      <w:proofErr w:type="gramStart"/>
      <w:r w:rsidRPr="003E59C8">
        <w:rPr>
          <w:rFonts w:ascii="Arial" w:hAnsi="Arial" w:cs="Arial"/>
          <w:sz w:val="24"/>
          <w:szCs w:val="24"/>
          <w:lang w:val="ru-RU"/>
        </w:rPr>
        <w:t>В целях обеспечения повышения уровня реального содержания заработной платы работников муниципальных учреждений бюджетной сферы администрации Погорельского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17.10.2023 № 478-п «Об увеличении фондов оплаты труда работников государственных учреждений Новосибирской области, за исключением категорий</w:t>
      </w:r>
      <w:proofErr w:type="gramEnd"/>
      <w:r w:rsidRPr="003E59C8">
        <w:rPr>
          <w:rFonts w:ascii="Arial" w:hAnsi="Arial" w:cs="Arial"/>
          <w:sz w:val="24"/>
          <w:szCs w:val="24"/>
          <w:lang w:val="ru-RU"/>
        </w:rPr>
        <w:t xml:space="preserve"> </w:t>
      </w:r>
      <w:proofErr w:type="gramStart"/>
      <w:r w:rsidRPr="003E59C8">
        <w:rPr>
          <w:rFonts w:ascii="Arial" w:hAnsi="Arial" w:cs="Arial"/>
          <w:sz w:val="24"/>
          <w:szCs w:val="24"/>
          <w:lang w:val="ru-RU"/>
        </w:rPr>
        <w:t>работников, 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2012-2017годы», от 28.12.2012 №1688 «О некоторых мерах по реализации государственной политики в сфере защиты детей-сирот и детей, оставшихся без попечения родителей», руководствуясь Уставом сельского поселения Погорельского сельсовета Чановского муниципального района Новосибирской области, администрация</w:t>
      </w:r>
      <w:proofErr w:type="gramEnd"/>
      <w:r w:rsidRPr="003E59C8">
        <w:rPr>
          <w:rFonts w:ascii="Arial" w:hAnsi="Arial" w:cs="Arial"/>
          <w:sz w:val="24"/>
          <w:szCs w:val="24"/>
          <w:lang w:val="ru-RU"/>
        </w:rPr>
        <w:t xml:space="preserve"> Погорельского сельсовета Чановского района Новосибирской области ПОСТАНОВЛЯЕТ:</w:t>
      </w:r>
    </w:p>
    <w:p w:rsidR="003E59C8" w:rsidRPr="003E59C8" w:rsidRDefault="003E59C8" w:rsidP="003E59C8">
      <w:pPr>
        <w:spacing w:line="250" w:lineRule="auto"/>
        <w:jc w:val="both"/>
        <w:rPr>
          <w:rFonts w:ascii="Arial" w:hAnsi="Arial" w:cs="Arial"/>
          <w:sz w:val="24"/>
          <w:szCs w:val="24"/>
          <w:shd w:val="clear" w:color="auto" w:fill="FFFFFF"/>
          <w:lang w:val="ru-RU"/>
        </w:rPr>
      </w:pPr>
      <w:r w:rsidRPr="003E59C8">
        <w:rPr>
          <w:rFonts w:ascii="Arial" w:hAnsi="Arial" w:cs="Arial"/>
          <w:sz w:val="24"/>
          <w:szCs w:val="24"/>
          <w:shd w:val="clear" w:color="auto" w:fill="FFFFFF"/>
          <w:lang w:val="ru-RU"/>
        </w:rPr>
        <w:t xml:space="preserve"> </w:t>
      </w:r>
      <w:r w:rsidRPr="003E59C8">
        <w:rPr>
          <w:rFonts w:ascii="Arial" w:hAnsi="Arial" w:cs="Arial"/>
          <w:sz w:val="24"/>
          <w:szCs w:val="24"/>
          <w:shd w:val="clear" w:color="auto" w:fill="FFFFFF"/>
          <w:lang w:val="ru-RU"/>
        </w:rPr>
        <w:tab/>
        <w:t xml:space="preserve">1. </w:t>
      </w:r>
      <w:proofErr w:type="gramStart"/>
      <w:r w:rsidRPr="003E59C8">
        <w:rPr>
          <w:rFonts w:ascii="Arial" w:hAnsi="Arial" w:cs="Arial"/>
          <w:sz w:val="24"/>
          <w:szCs w:val="24"/>
          <w:shd w:val="clear" w:color="auto" w:fill="FFFFFF"/>
          <w:lang w:val="ru-RU"/>
        </w:rPr>
        <w:t xml:space="preserve">Увеличить (индексировать) с 01 октября 2023 года на 7,5 процента фонда оплаты труда работников муниципальных учреждений бюджетной сферы </w:t>
      </w:r>
      <w:r w:rsidRPr="003E59C8">
        <w:rPr>
          <w:rFonts w:ascii="Arial" w:hAnsi="Arial" w:cs="Arial"/>
          <w:sz w:val="24"/>
          <w:szCs w:val="24"/>
          <w:lang w:val="ru-RU"/>
        </w:rPr>
        <w:t xml:space="preserve">администрации  Погорельского сельсовета Чановского района Новосибирской области </w:t>
      </w:r>
      <w:r w:rsidRPr="003E59C8">
        <w:rPr>
          <w:rFonts w:ascii="Arial" w:hAnsi="Arial" w:cs="Arial"/>
          <w:sz w:val="24"/>
          <w:szCs w:val="24"/>
          <w:shd w:val="clear" w:color="auto" w:fill="FFFFFF"/>
          <w:lang w:val="ru-RU"/>
        </w:rPr>
        <w:t xml:space="preserve">Чановского района Новосибирской области за исключением категорий </w:t>
      </w:r>
      <w:r w:rsidRPr="003E59C8">
        <w:rPr>
          <w:rFonts w:ascii="Arial" w:hAnsi="Arial" w:cs="Arial"/>
          <w:sz w:val="24"/>
          <w:szCs w:val="24"/>
          <w:shd w:val="clear" w:color="auto" w:fill="FFFFFF"/>
          <w:lang w:val="ru-RU"/>
        </w:rPr>
        <w:lastRenderedPageBreak/>
        <w:t>работников, определенных Указами Президента Российской Федерации от 07.05.2012 № 597 «О мероприятиях по реализации государственной социальной политики», от 01.06.2012 №761 «О национальной стратегии действий в интересах детей на 2012-2017годы</w:t>
      </w:r>
      <w:proofErr w:type="gramEnd"/>
      <w:r w:rsidRPr="003E59C8">
        <w:rPr>
          <w:rFonts w:ascii="Arial" w:hAnsi="Arial" w:cs="Arial"/>
          <w:sz w:val="24"/>
          <w:szCs w:val="24"/>
          <w:shd w:val="clear" w:color="auto" w:fill="FFFFFF"/>
          <w:lang w:val="ru-RU"/>
        </w:rPr>
        <w:t>» от 28.12.2012 №1688 «О некоторых мерах по реализации государственной политики в сфере защиты детей-сирот и детей, оставшихся без попечения родителей», за счет увеличения размера надбавки за качественные показатели эффективности деятельности.</w:t>
      </w:r>
    </w:p>
    <w:p w:rsidR="003E59C8" w:rsidRPr="003E59C8" w:rsidRDefault="003E59C8" w:rsidP="003E59C8">
      <w:pPr>
        <w:pStyle w:val="a3"/>
        <w:ind w:firstLine="708"/>
        <w:jc w:val="both"/>
        <w:rPr>
          <w:rFonts w:ascii="Arial" w:hAnsi="Arial" w:cs="Arial"/>
          <w:sz w:val="24"/>
          <w:szCs w:val="24"/>
          <w:shd w:val="clear" w:color="auto" w:fill="FFFFFF"/>
        </w:rPr>
      </w:pPr>
      <w:r w:rsidRPr="003E59C8">
        <w:rPr>
          <w:rFonts w:ascii="Arial" w:hAnsi="Arial" w:cs="Arial"/>
          <w:sz w:val="24"/>
          <w:szCs w:val="24"/>
          <w:shd w:val="clear" w:color="auto" w:fill="FFFFFF"/>
        </w:rPr>
        <w:t xml:space="preserve">2. Финансовое обеспечение расходов, связанных с реализацией настоящего постановления, осуществлять в пределах средств, предусмотренных муниципальным учреждениям главным распорядителем средств бюджета </w:t>
      </w:r>
      <w:r w:rsidRPr="003E59C8">
        <w:rPr>
          <w:rFonts w:ascii="Arial" w:hAnsi="Arial" w:cs="Arial"/>
          <w:sz w:val="24"/>
          <w:szCs w:val="24"/>
        </w:rPr>
        <w:t xml:space="preserve">администрации  Погорельского сельсовета Чановского района Новосибирской области </w:t>
      </w:r>
      <w:r w:rsidRPr="003E59C8">
        <w:rPr>
          <w:rFonts w:ascii="Arial" w:hAnsi="Arial" w:cs="Arial"/>
          <w:sz w:val="24"/>
          <w:szCs w:val="24"/>
          <w:shd w:val="clear" w:color="auto" w:fill="FFFFFF"/>
        </w:rPr>
        <w:t>на оплату труда.</w:t>
      </w:r>
    </w:p>
    <w:p w:rsidR="003E59C8" w:rsidRPr="003E59C8" w:rsidRDefault="003E59C8" w:rsidP="003E59C8">
      <w:pPr>
        <w:adjustRightInd w:val="0"/>
        <w:ind w:firstLine="720"/>
        <w:jc w:val="both"/>
        <w:rPr>
          <w:rFonts w:ascii="Arial" w:hAnsi="Arial" w:cs="Arial"/>
          <w:sz w:val="24"/>
          <w:szCs w:val="24"/>
          <w:lang w:val="ru-RU"/>
        </w:rPr>
      </w:pPr>
      <w:r w:rsidRPr="003E59C8">
        <w:rPr>
          <w:rFonts w:ascii="Arial" w:hAnsi="Arial" w:cs="Arial"/>
          <w:sz w:val="24"/>
          <w:szCs w:val="24"/>
          <w:lang w:val="ru-RU"/>
        </w:rPr>
        <w:t xml:space="preserve">3. </w:t>
      </w:r>
      <w:proofErr w:type="gramStart"/>
      <w:r w:rsidRPr="003E59C8">
        <w:rPr>
          <w:rFonts w:ascii="Arial" w:hAnsi="Arial" w:cs="Arial"/>
          <w:sz w:val="24"/>
          <w:szCs w:val="24"/>
          <w:lang w:val="ru-RU"/>
        </w:rPr>
        <w:t>Контроль за</w:t>
      </w:r>
      <w:proofErr w:type="gramEnd"/>
      <w:r w:rsidRPr="003E59C8">
        <w:rPr>
          <w:rFonts w:ascii="Arial" w:hAnsi="Arial" w:cs="Arial"/>
          <w:sz w:val="24"/>
          <w:szCs w:val="24"/>
          <w:lang w:val="ru-RU"/>
        </w:rPr>
        <w:t xml:space="preserve"> исполнением настоящего постановления оставляю за собой.</w:t>
      </w: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r w:rsidRPr="003E59C8">
        <w:rPr>
          <w:rFonts w:ascii="Arial" w:hAnsi="Arial" w:cs="Arial"/>
          <w:sz w:val="24"/>
          <w:szCs w:val="24"/>
          <w:lang w:val="ru-RU"/>
        </w:rPr>
        <w:t>Глава Погорельского сельсовета</w:t>
      </w:r>
    </w:p>
    <w:p w:rsidR="003E59C8" w:rsidRPr="003E59C8" w:rsidRDefault="003E59C8" w:rsidP="003E59C8">
      <w:pPr>
        <w:rPr>
          <w:rFonts w:ascii="Arial" w:hAnsi="Arial" w:cs="Arial"/>
          <w:sz w:val="24"/>
          <w:szCs w:val="24"/>
          <w:lang w:val="ru-RU"/>
        </w:rPr>
      </w:pPr>
      <w:r w:rsidRPr="003E59C8">
        <w:rPr>
          <w:rFonts w:ascii="Arial" w:hAnsi="Arial" w:cs="Arial"/>
          <w:sz w:val="24"/>
          <w:szCs w:val="24"/>
          <w:lang w:val="ru-RU"/>
        </w:rPr>
        <w:t xml:space="preserve">Чановского района Новосибирской области                                    </w:t>
      </w:r>
      <w:proofErr w:type="spellStart"/>
      <w:r w:rsidRPr="003E59C8">
        <w:rPr>
          <w:rFonts w:ascii="Arial" w:hAnsi="Arial" w:cs="Arial"/>
          <w:sz w:val="24"/>
          <w:szCs w:val="24"/>
          <w:lang w:val="ru-RU"/>
        </w:rPr>
        <w:t>Н.Г.Сыздыкова</w:t>
      </w:r>
      <w:proofErr w:type="spellEnd"/>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r w:rsidRPr="003E59C8">
        <w:rPr>
          <w:rFonts w:ascii="Arial" w:hAnsi="Arial" w:cs="Arial"/>
          <w:sz w:val="24"/>
          <w:szCs w:val="24"/>
          <w:lang w:val="ru-RU"/>
        </w:rPr>
        <w:t>Г.В.Пушкарёва</w:t>
      </w:r>
    </w:p>
    <w:p w:rsidR="003E59C8" w:rsidRPr="003E59C8" w:rsidRDefault="003E59C8" w:rsidP="003E59C8">
      <w:pPr>
        <w:rPr>
          <w:rFonts w:ascii="Arial" w:hAnsi="Arial" w:cs="Arial"/>
          <w:sz w:val="24"/>
          <w:szCs w:val="24"/>
          <w:lang w:val="ru-RU"/>
        </w:rPr>
      </w:pPr>
      <w:r w:rsidRPr="003E59C8">
        <w:rPr>
          <w:rFonts w:ascii="Arial" w:hAnsi="Arial" w:cs="Arial"/>
          <w:sz w:val="24"/>
          <w:szCs w:val="24"/>
          <w:lang w:val="ru-RU"/>
        </w:rPr>
        <w:t>8(383-67)31-221</w:t>
      </w: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3E59C8" w:rsidRPr="003E59C8" w:rsidRDefault="003E59C8" w:rsidP="003E59C8">
      <w:pPr>
        <w:rPr>
          <w:rFonts w:ascii="Arial" w:hAnsi="Arial" w:cs="Arial"/>
          <w:sz w:val="24"/>
          <w:szCs w:val="24"/>
          <w:lang w:val="ru-RU"/>
        </w:rPr>
      </w:pPr>
    </w:p>
    <w:p w:rsidR="00240726" w:rsidRPr="00240726" w:rsidRDefault="00240726" w:rsidP="0034220A">
      <w:pPr>
        <w:pStyle w:val="a3"/>
        <w:jc w:val="center"/>
        <w:rPr>
          <w:rFonts w:ascii="Arial" w:hAnsi="Arial" w:cs="Arial"/>
          <w:b/>
          <w:sz w:val="24"/>
          <w:szCs w:val="24"/>
        </w:rPr>
      </w:pPr>
      <w:r w:rsidRPr="00240726">
        <w:rPr>
          <w:rFonts w:ascii="Arial" w:hAnsi="Arial" w:cs="Arial"/>
          <w:b/>
          <w:sz w:val="24"/>
          <w:szCs w:val="24"/>
        </w:rPr>
        <w:t>АДМИНИСТРАЦИЯ</w:t>
      </w:r>
    </w:p>
    <w:p w:rsidR="00240726" w:rsidRPr="00240726" w:rsidRDefault="00240726" w:rsidP="00240726">
      <w:pPr>
        <w:pStyle w:val="a3"/>
        <w:jc w:val="center"/>
        <w:rPr>
          <w:rFonts w:ascii="Arial" w:hAnsi="Arial" w:cs="Arial"/>
          <w:b/>
          <w:sz w:val="24"/>
          <w:szCs w:val="24"/>
        </w:rPr>
      </w:pPr>
      <w:r w:rsidRPr="00240726">
        <w:rPr>
          <w:rFonts w:ascii="Arial" w:hAnsi="Arial" w:cs="Arial"/>
          <w:b/>
          <w:sz w:val="24"/>
          <w:szCs w:val="24"/>
        </w:rPr>
        <w:t>ПОГОРЕЛЬСКОГО СЕЛЬСОВЕТА ЧАНОВСКОГО РАЙОНА</w:t>
      </w:r>
    </w:p>
    <w:p w:rsidR="00240726" w:rsidRPr="00240726" w:rsidRDefault="00240726" w:rsidP="00240726">
      <w:pPr>
        <w:pStyle w:val="a3"/>
        <w:jc w:val="center"/>
        <w:rPr>
          <w:rFonts w:ascii="Arial" w:hAnsi="Arial" w:cs="Arial"/>
          <w:b/>
          <w:sz w:val="24"/>
          <w:szCs w:val="24"/>
        </w:rPr>
      </w:pPr>
      <w:r w:rsidRPr="00240726">
        <w:rPr>
          <w:rFonts w:ascii="Arial" w:hAnsi="Arial" w:cs="Arial"/>
          <w:b/>
          <w:sz w:val="24"/>
          <w:szCs w:val="24"/>
        </w:rPr>
        <w:t>НОВОСИБИРСКОЙ ОБЛАСТИ</w:t>
      </w:r>
    </w:p>
    <w:p w:rsidR="00240726" w:rsidRPr="00240726" w:rsidRDefault="00240726" w:rsidP="00240726">
      <w:pPr>
        <w:pStyle w:val="a3"/>
        <w:jc w:val="center"/>
        <w:rPr>
          <w:rFonts w:ascii="Arial" w:hAnsi="Arial" w:cs="Arial"/>
          <w:b/>
          <w:sz w:val="24"/>
          <w:szCs w:val="24"/>
        </w:rPr>
      </w:pPr>
    </w:p>
    <w:p w:rsidR="00240726" w:rsidRPr="00240726" w:rsidRDefault="00240726" w:rsidP="00240726">
      <w:pPr>
        <w:pStyle w:val="a3"/>
        <w:jc w:val="center"/>
        <w:rPr>
          <w:rFonts w:ascii="Arial" w:hAnsi="Arial" w:cs="Arial"/>
          <w:b/>
          <w:sz w:val="24"/>
          <w:szCs w:val="24"/>
        </w:rPr>
      </w:pPr>
      <w:r w:rsidRPr="00240726">
        <w:rPr>
          <w:rFonts w:ascii="Arial" w:hAnsi="Arial" w:cs="Arial"/>
          <w:b/>
          <w:sz w:val="24"/>
          <w:szCs w:val="24"/>
        </w:rPr>
        <w:t>ПОСТАНОВЛЕНИЕ</w:t>
      </w:r>
    </w:p>
    <w:p w:rsidR="00240726" w:rsidRPr="00240726" w:rsidRDefault="00240726" w:rsidP="00240726">
      <w:pPr>
        <w:shd w:val="clear" w:color="auto" w:fill="FFFFFF"/>
        <w:spacing w:line="240" w:lineRule="atLeast"/>
        <w:jc w:val="center"/>
        <w:rPr>
          <w:rFonts w:ascii="Arial" w:hAnsi="Arial" w:cs="Arial"/>
          <w:sz w:val="24"/>
          <w:szCs w:val="24"/>
          <w:lang w:val="ru-RU" w:eastAsia="ru-RU"/>
        </w:rPr>
      </w:pPr>
      <w:r w:rsidRPr="00240726">
        <w:rPr>
          <w:rFonts w:ascii="Arial" w:hAnsi="Arial" w:cs="Arial"/>
          <w:sz w:val="24"/>
          <w:szCs w:val="24"/>
          <w:lang w:eastAsia="ru-RU"/>
        </w:rPr>
        <w:t> </w:t>
      </w:r>
    </w:p>
    <w:p w:rsidR="00240726" w:rsidRPr="00240726" w:rsidRDefault="00240726" w:rsidP="00240726">
      <w:pPr>
        <w:shd w:val="clear" w:color="auto" w:fill="FFFFFF"/>
        <w:spacing w:line="240" w:lineRule="atLeast"/>
        <w:jc w:val="center"/>
        <w:rPr>
          <w:rFonts w:ascii="Arial" w:hAnsi="Arial" w:cs="Arial"/>
          <w:sz w:val="24"/>
          <w:szCs w:val="24"/>
          <w:lang w:val="ru-RU"/>
        </w:rPr>
      </w:pPr>
      <w:r w:rsidRPr="00240726">
        <w:rPr>
          <w:rFonts w:ascii="Arial" w:hAnsi="Arial" w:cs="Arial"/>
          <w:sz w:val="24"/>
          <w:szCs w:val="24"/>
          <w:lang w:val="ru-RU" w:eastAsia="ru-RU"/>
        </w:rPr>
        <w:t xml:space="preserve">01.11.2023 № 45-па  </w:t>
      </w:r>
    </w:p>
    <w:p w:rsidR="00240726" w:rsidRPr="00240726" w:rsidRDefault="00240726" w:rsidP="00240726">
      <w:pPr>
        <w:spacing w:line="259" w:lineRule="auto"/>
        <w:rPr>
          <w:rFonts w:ascii="Arial" w:hAnsi="Arial" w:cs="Arial"/>
          <w:b/>
          <w:sz w:val="24"/>
          <w:szCs w:val="24"/>
          <w:lang w:val="ru-RU"/>
        </w:rPr>
      </w:pPr>
      <w:r w:rsidRPr="00240726">
        <w:rPr>
          <w:rFonts w:ascii="Arial" w:hAnsi="Arial" w:cs="Arial"/>
          <w:sz w:val="24"/>
          <w:szCs w:val="24"/>
          <w:lang w:val="ru-RU"/>
        </w:rPr>
        <w:t xml:space="preserve">  </w:t>
      </w:r>
    </w:p>
    <w:p w:rsidR="00240726" w:rsidRPr="00240726" w:rsidRDefault="00240726" w:rsidP="00240726">
      <w:pPr>
        <w:pStyle w:val="a5"/>
        <w:spacing w:before="0" w:after="0"/>
        <w:ind w:firstLine="567"/>
        <w:jc w:val="center"/>
        <w:rPr>
          <w:rFonts w:ascii="Arial" w:hAnsi="Arial" w:cs="Arial"/>
          <w:bCs/>
          <w:color w:val="000000"/>
        </w:rPr>
      </w:pPr>
      <w:r w:rsidRPr="00240726">
        <w:rPr>
          <w:rFonts w:ascii="Arial" w:hAnsi="Arial" w:cs="Arial"/>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40726" w:rsidRPr="00240726" w:rsidRDefault="00240726" w:rsidP="00240726">
      <w:pPr>
        <w:spacing w:line="258" w:lineRule="auto"/>
        <w:ind w:left="461" w:firstLine="58"/>
        <w:jc w:val="center"/>
        <w:rPr>
          <w:rFonts w:ascii="Arial" w:hAnsi="Arial" w:cs="Arial"/>
          <w:sz w:val="24"/>
          <w:szCs w:val="24"/>
          <w:lang w:val="ru-RU"/>
        </w:rPr>
      </w:pPr>
    </w:p>
    <w:p w:rsidR="00240726" w:rsidRPr="00240726" w:rsidRDefault="00240726" w:rsidP="00240726">
      <w:pPr>
        <w:spacing w:after="21" w:line="259" w:lineRule="auto"/>
        <w:ind w:right="7"/>
        <w:jc w:val="center"/>
        <w:rPr>
          <w:rFonts w:ascii="Arial" w:hAnsi="Arial" w:cs="Arial"/>
          <w:sz w:val="24"/>
          <w:szCs w:val="24"/>
          <w:lang w:val="ru-RU"/>
        </w:rPr>
      </w:pPr>
      <w:r w:rsidRPr="00240726">
        <w:rPr>
          <w:rFonts w:ascii="Arial" w:hAnsi="Arial" w:cs="Arial"/>
          <w:b/>
          <w:sz w:val="24"/>
          <w:szCs w:val="24"/>
          <w:lang w:val="ru-RU"/>
        </w:rPr>
        <w:t xml:space="preserve">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Погорельского сельсовета  Чановского района Новосибирской области ПОСТАНОВЛЯЕТ: </w:t>
      </w:r>
    </w:p>
    <w:p w:rsidR="00240726" w:rsidRPr="00240726" w:rsidRDefault="00240726" w:rsidP="00240726">
      <w:pPr>
        <w:ind w:left="-15" w:right="73"/>
        <w:rPr>
          <w:rFonts w:ascii="Arial" w:hAnsi="Arial" w:cs="Arial"/>
          <w:b/>
          <w:sz w:val="24"/>
          <w:szCs w:val="24"/>
          <w:lang w:val="ru-RU"/>
        </w:rPr>
      </w:pPr>
      <w:r w:rsidRPr="00240726">
        <w:rPr>
          <w:rFonts w:ascii="Arial" w:hAnsi="Arial" w:cs="Arial"/>
          <w:sz w:val="24"/>
          <w:szCs w:val="24"/>
          <w:lang w:val="ru-RU"/>
        </w:rPr>
        <w:t xml:space="preserve">        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Погорельского сельсовета Чановского района Новосибирской области», согласно приложению.</w:t>
      </w:r>
      <w:r w:rsidRPr="00240726">
        <w:rPr>
          <w:rFonts w:ascii="Arial" w:hAnsi="Arial" w:cs="Arial"/>
          <w:b/>
          <w:sz w:val="24"/>
          <w:szCs w:val="24"/>
          <w:lang w:val="ru-RU"/>
        </w:rPr>
        <w:t xml:space="preserve"> </w:t>
      </w:r>
    </w:p>
    <w:p w:rsidR="00240726" w:rsidRPr="00240726" w:rsidRDefault="00240726" w:rsidP="00240726">
      <w:pPr>
        <w:pStyle w:val="a5"/>
        <w:spacing w:before="0" w:after="0"/>
        <w:jc w:val="both"/>
        <w:rPr>
          <w:rFonts w:ascii="Arial" w:hAnsi="Arial" w:cs="Arial"/>
        </w:rPr>
      </w:pPr>
      <w:r w:rsidRPr="00240726">
        <w:rPr>
          <w:rFonts w:ascii="Arial" w:hAnsi="Arial" w:cs="Arial"/>
        </w:rPr>
        <w:lastRenderedPageBreak/>
        <w:t xml:space="preserve">        2. </w:t>
      </w:r>
      <w:r w:rsidRPr="00240726">
        <w:rPr>
          <w:rFonts w:ascii="Arial" w:eastAsia="Calibri" w:hAnsi="Arial" w:cs="Arial"/>
          <w:color w:val="000000"/>
        </w:rPr>
        <w:t xml:space="preserve">Признать утратившим силу постановление администрации от </w:t>
      </w:r>
      <w:r w:rsidRPr="00240726">
        <w:rPr>
          <w:rFonts w:ascii="Arial" w:hAnsi="Arial" w:cs="Arial"/>
        </w:rPr>
        <w:t>18.07.2023г. 26</w:t>
      </w:r>
      <w:r w:rsidRPr="00240726">
        <w:rPr>
          <w:rFonts w:ascii="Arial" w:eastAsia="Calibri" w:hAnsi="Arial" w:cs="Arial"/>
          <w:color w:val="000000"/>
        </w:rPr>
        <w:t>-па «</w:t>
      </w:r>
      <w:r w:rsidRPr="00240726">
        <w:rPr>
          <w:rFonts w:ascii="Arial" w:hAnsi="Arial" w:cs="Arial"/>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Погорельского сельсовета Чановского района Новосибирской области»</w:t>
      </w:r>
      <w:r w:rsidRPr="00240726">
        <w:rPr>
          <w:rFonts w:ascii="Arial" w:eastAsia="Calibri" w:hAnsi="Arial" w:cs="Arial"/>
        </w:rPr>
        <w:t>»</w:t>
      </w:r>
    </w:p>
    <w:p w:rsidR="00240726" w:rsidRPr="00240726" w:rsidRDefault="00240726" w:rsidP="00240726">
      <w:pPr>
        <w:pStyle w:val="3"/>
        <w:shd w:val="clear" w:color="auto" w:fill="auto"/>
        <w:spacing w:line="312" w:lineRule="exact"/>
        <w:ind w:firstLine="0"/>
        <w:rPr>
          <w:rFonts w:ascii="Arial" w:hAnsi="Arial" w:cs="Arial"/>
        </w:rPr>
      </w:pPr>
      <w:r w:rsidRPr="00240726">
        <w:rPr>
          <w:rFonts w:ascii="Arial" w:hAnsi="Arial" w:cs="Arial"/>
        </w:rPr>
        <w:t xml:space="preserve">      3. Опубликовать настоящее постановление в Информационном бюллетене Погорельского  сельсовета и на официальном сайте администрации Погорельского</w:t>
      </w:r>
      <w:r w:rsidRPr="00240726">
        <w:rPr>
          <w:rFonts w:ascii="Arial" w:hAnsi="Arial" w:cs="Arial"/>
          <w:bCs/>
          <w:kern w:val="36"/>
        </w:rPr>
        <w:t xml:space="preserve"> сельсовета Чановского района Новосибирской области</w:t>
      </w:r>
      <w:r w:rsidRPr="00240726">
        <w:rPr>
          <w:rFonts w:ascii="Arial" w:hAnsi="Arial" w:cs="Arial"/>
        </w:rPr>
        <w:t>.</w:t>
      </w:r>
    </w:p>
    <w:p w:rsidR="00240726" w:rsidRPr="00240726" w:rsidRDefault="00240726" w:rsidP="00240726">
      <w:pPr>
        <w:pStyle w:val="ConsPlusNormal"/>
        <w:jc w:val="both"/>
        <w:rPr>
          <w:sz w:val="24"/>
          <w:szCs w:val="24"/>
        </w:rPr>
      </w:pPr>
      <w:r w:rsidRPr="00240726">
        <w:rPr>
          <w:sz w:val="24"/>
          <w:szCs w:val="24"/>
        </w:rPr>
        <w:t xml:space="preserve">        3. </w:t>
      </w:r>
      <w:proofErr w:type="gramStart"/>
      <w:r w:rsidRPr="00240726">
        <w:rPr>
          <w:sz w:val="24"/>
          <w:szCs w:val="24"/>
        </w:rPr>
        <w:t>Контроль за</w:t>
      </w:r>
      <w:proofErr w:type="gramEnd"/>
      <w:r w:rsidRPr="00240726">
        <w:rPr>
          <w:sz w:val="24"/>
          <w:szCs w:val="24"/>
        </w:rPr>
        <w:t xml:space="preserve"> исполнением настоящего постановления оставляю за собой.</w:t>
      </w:r>
    </w:p>
    <w:p w:rsidR="00240726" w:rsidRPr="00240726" w:rsidRDefault="00240726" w:rsidP="00240726">
      <w:pPr>
        <w:pStyle w:val="a3"/>
        <w:jc w:val="both"/>
        <w:rPr>
          <w:rFonts w:ascii="Arial" w:hAnsi="Arial" w:cs="Arial"/>
          <w:sz w:val="24"/>
          <w:szCs w:val="24"/>
        </w:rPr>
      </w:pPr>
    </w:p>
    <w:p w:rsidR="00240726" w:rsidRPr="00240726" w:rsidRDefault="00240726" w:rsidP="00240726">
      <w:pPr>
        <w:pStyle w:val="a3"/>
        <w:jc w:val="both"/>
        <w:rPr>
          <w:rFonts w:ascii="Arial" w:hAnsi="Arial" w:cs="Arial"/>
          <w:sz w:val="24"/>
          <w:szCs w:val="24"/>
        </w:rPr>
      </w:pPr>
    </w:p>
    <w:p w:rsidR="00240726" w:rsidRPr="00240726" w:rsidRDefault="00240726" w:rsidP="00240726">
      <w:pPr>
        <w:pStyle w:val="a3"/>
        <w:jc w:val="both"/>
        <w:rPr>
          <w:rFonts w:ascii="Arial" w:hAnsi="Arial" w:cs="Arial"/>
          <w:color w:val="000000"/>
          <w:sz w:val="24"/>
          <w:szCs w:val="24"/>
        </w:rPr>
      </w:pPr>
    </w:p>
    <w:p w:rsidR="00240726" w:rsidRPr="00240726" w:rsidRDefault="00240726" w:rsidP="00240726">
      <w:pPr>
        <w:pStyle w:val="a3"/>
        <w:jc w:val="both"/>
        <w:rPr>
          <w:rFonts w:ascii="Arial" w:hAnsi="Arial" w:cs="Arial"/>
          <w:sz w:val="24"/>
          <w:szCs w:val="24"/>
        </w:rPr>
      </w:pPr>
      <w:r w:rsidRPr="00240726">
        <w:rPr>
          <w:rFonts w:ascii="Arial" w:hAnsi="Arial" w:cs="Arial"/>
          <w:sz w:val="24"/>
          <w:szCs w:val="24"/>
        </w:rPr>
        <w:t>Глава Погорельского сельсовета</w:t>
      </w:r>
    </w:p>
    <w:p w:rsidR="00240726" w:rsidRPr="00240726" w:rsidRDefault="00240726" w:rsidP="00240726">
      <w:pPr>
        <w:pStyle w:val="a3"/>
        <w:jc w:val="both"/>
        <w:rPr>
          <w:rFonts w:ascii="Arial" w:hAnsi="Arial" w:cs="Arial"/>
          <w:sz w:val="24"/>
          <w:szCs w:val="24"/>
        </w:rPr>
      </w:pPr>
      <w:r w:rsidRPr="00240726">
        <w:rPr>
          <w:rFonts w:ascii="Arial" w:hAnsi="Arial" w:cs="Arial"/>
          <w:sz w:val="24"/>
          <w:szCs w:val="24"/>
        </w:rPr>
        <w:t xml:space="preserve">Чановского района </w:t>
      </w:r>
    </w:p>
    <w:p w:rsidR="00240726" w:rsidRPr="00240726" w:rsidRDefault="00240726" w:rsidP="00240726">
      <w:pPr>
        <w:pStyle w:val="a3"/>
        <w:jc w:val="both"/>
        <w:rPr>
          <w:rFonts w:ascii="Arial" w:hAnsi="Arial" w:cs="Arial"/>
          <w:sz w:val="24"/>
          <w:szCs w:val="24"/>
        </w:rPr>
      </w:pPr>
      <w:r w:rsidRPr="00240726">
        <w:rPr>
          <w:rFonts w:ascii="Arial" w:hAnsi="Arial" w:cs="Arial"/>
          <w:sz w:val="24"/>
          <w:szCs w:val="24"/>
        </w:rPr>
        <w:t xml:space="preserve">Новосибирской области                                                    </w:t>
      </w:r>
      <w:proofErr w:type="spellStart"/>
      <w:r w:rsidRPr="00240726">
        <w:rPr>
          <w:rFonts w:ascii="Arial" w:hAnsi="Arial" w:cs="Arial"/>
          <w:sz w:val="24"/>
          <w:szCs w:val="24"/>
        </w:rPr>
        <w:t>Н.Г.Сыздыкова</w:t>
      </w:r>
      <w:proofErr w:type="spellEnd"/>
    </w:p>
    <w:p w:rsidR="00240726" w:rsidRPr="00240726" w:rsidRDefault="00240726" w:rsidP="00240726">
      <w:pPr>
        <w:pStyle w:val="a3"/>
        <w:jc w:val="both"/>
        <w:rPr>
          <w:rFonts w:ascii="Arial" w:hAnsi="Arial" w:cs="Arial"/>
          <w:sz w:val="24"/>
          <w:szCs w:val="24"/>
        </w:rPr>
      </w:pPr>
    </w:p>
    <w:p w:rsidR="00240726" w:rsidRPr="00240726" w:rsidRDefault="00240726" w:rsidP="00240726">
      <w:pPr>
        <w:pStyle w:val="a3"/>
        <w:jc w:val="both"/>
        <w:rPr>
          <w:rFonts w:ascii="Arial" w:hAnsi="Arial" w:cs="Arial"/>
          <w:sz w:val="24"/>
          <w:szCs w:val="24"/>
        </w:rPr>
      </w:pPr>
      <w:r w:rsidRPr="00240726">
        <w:rPr>
          <w:rFonts w:ascii="Arial" w:hAnsi="Arial" w:cs="Arial"/>
          <w:sz w:val="24"/>
          <w:szCs w:val="24"/>
        </w:rPr>
        <w:t>Г.В.Пушкарёва</w:t>
      </w:r>
    </w:p>
    <w:p w:rsidR="00240726" w:rsidRPr="00240726" w:rsidRDefault="00240726" w:rsidP="00240726">
      <w:pPr>
        <w:pStyle w:val="a3"/>
        <w:jc w:val="both"/>
        <w:rPr>
          <w:rFonts w:ascii="Arial" w:hAnsi="Arial" w:cs="Arial"/>
          <w:sz w:val="24"/>
          <w:szCs w:val="24"/>
        </w:rPr>
      </w:pPr>
      <w:r w:rsidRPr="00240726">
        <w:rPr>
          <w:rFonts w:ascii="Arial" w:hAnsi="Arial" w:cs="Arial"/>
          <w:sz w:val="24"/>
          <w:szCs w:val="24"/>
        </w:rPr>
        <w:t>8(383 67)31-221</w:t>
      </w:r>
    </w:p>
    <w:p w:rsidR="00240726" w:rsidRPr="00240726" w:rsidRDefault="00240726" w:rsidP="00240726">
      <w:pPr>
        <w:spacing w:after="16" w:line="269" w:lineRule="auto"/>
        <w:ind w:right="143"/>
        <w:jc w:val="right"/>
        <w:rPr>
          <w:rFonts w:ascii="Arial" w:hAnsi="Arial" w:cs="Arial"/>
          <w:sz w:val="24"/>
          <w:szCs w:val="24"/>
          <w:lang w:val="ru-RU" w:eastAsia="ru-RU"/>
        </w:rPr>
      </w:pPr>
      <w:r w:rsidRPr="00240726">
        <w:rPr>
          <w:rFonts w:ascii="Arial" w:hAnsi="Arial" w:cs="Arial"/>
          <w:sz w:val="24"/>
          <w:szCs w:val="24"/>
          <w:lang w:val="ru-RU" w:eastAsia="ru-RU"/>
        </w:rPr>
        <w:t xml:space="preserve">                                                                                                                                                       УТВЕРЖДЕН </w:t>
      </w:r>
    </w:p>
    <w:p w:rsidR="00240726" w:rsidRPr="00240726" w:rsidRDefault="00240726" w:rsidP="00240726">
      <w:pPr>
        <w:shd w:val="clear" w:color="auto" w:fill="FFFFFF"/>
        <w:spacing w:line="240" w:lineRule="atLeast"/>
        <w:jc w:val="right"/>
        <w:rPr>
          <w:rFonts w:ascii="Arial" w:hAnsi="Arial" w:cs="Arial"/>
          <w:sz w:val="24"/>
          <w:szCs w:val="24"/>
          <w:lang w:val="ru-RU" w:eastAsia="ru-RU"/>
        </w:rPr>
      </w:pPr>
      <w:r w:rsidRPr="00240726">
        <w:rPr>
          <w:rFonts w:ascii="Arial" w:hAnsi="Arial" w:cs="Arial"/>
          <w:sz w:val="24"/>
          <w:szCs w:val="24"/>
          <w:lang w:val="ru-RU" w:eastAsia="ru-RU"/>
        </w:rPr>
        <w:t>Постановлением администрации</w:t>
      </w:r>
    </w:p>
    <w:p w:rsidR="00240726" w:rsidRPr="00240726" w:rsidRDefault="00240726" w:rsidP="00240726">
      <w:pPr>
        <w:shd w:val="clear" w:color="auto" w:fill="FFFFFF"/>
        <w:spacing w:line="240" w:lineRule="atLeast"/>
        <w:jc w:val="right"/>
        <w:rPr>
          <w:rFonts w:ascii="Arial" w:hAnsi="Arial" w:cs="Arial"/>
          <w:sz w:val="24"/>
          <w:szCs w:val="24"/>
          <w:lang w:val="ru-RU" w:eastAsia="ru-RU"/>
        </w:rPr>
      </w:pPr>
      <w:r w:rsidRPr="00240726">
        <w:rPr>
          <w:rFonts w:ascii="Arial" w:hAnsi="Arial" w:cs="Arial"/>
          <w:sz w:val="24"/>
          <w:szCs w:val="24"/>
          <w:lang w:val="ru-RU" w:eastAsia="ru-RU"/>
        </w:rPr>
        <w:t xml:space="preserve"> </w:t>
      </w:r>
      <w:r w:rsidRPr="00240726">
        <w:rPr>
          <w:rFonts w:ascii="Arial" w:hAnsi="Arial" w:cs="Arial"/>
          <w:sz w:val="24"/>
          <w:szCs w:val="24"/>
          <w:lang w:val="ru-RU"/>
        </w:rPr>
        <w:t>Погорельского</w:t>
      </w:r>
      <w:r w:rsidRPr="00240726">
        <w:rPr>
          <w:rFonts w:ascii="Arial" w:hAnsi="Arial" w:cs="Arial"/>
          <w:sz w:val="24"/>
          <w:szCs w:val="24"/>
          <w:lang w:val="ru-RU" w:eastAsia="ru-RU"/>
        </w:rPr>
        <w:t xml:space="preserve"> сельсовета</w:t>
      </w:r>
    </w:p>
    <w:p w:rsidR="00240726" w:rsidRPr="00240726" w:rsidRDefault="00240726" w:rsidP="00240726">
      <w:pPr>
        <w:shd w:val="clear" w:color="auto" w:fill="FFFFFF"/>
        <w:spacing w:line="240" w:lineRule="atLeast"/>
        <w:jc w:val="right"/>
        <w:rPr>
          <w:rFonts w:ascii="Arial" w:hAnsi="Arial" w:cs="Arial"/>
          <w:sz w:val="24"/>
          <w:szCs w:val="24"/>
          <w:lang w:val="ru-RU" w:eastAsia="ru-RU"/>
        </w:rPr>
      </w:pPr>
      <w:r w:rsidRPr="00240726">
        <w:rPr>
          <w:rFonts w:ascii="Arial" w:hAnsi="Arial" w:cs="Arial"/>
          <w:sz w:val="24"/>
          <w:szCs w:val="24"/>
          <w:lang w:val="ru-RU" w:eastAsia="ru-RU"/>
        </w:rPr>
        <w:t>Чановского района</w:t>
      </w:r>
      <w:r w:rsidRPr="00240726">
        <w:rPr>
          <w:rFonts w:ascii="Arial" w:hAnsi="Arial" w:cs="Arial"/>
          <w:sz w:val="24"/>
          <w:szCs w:val="24"/>
          <w:lang w:eastAsia="ru-RU"/>
        </w:rPr>
        <w:t> </w:t>
      </w:r>
    </w:p>
    <w:p w:rsidR="00240726" w:rsidRPr="00240726" w:rsidRDefault="00240726" w:rsidP="00240726">
      <w:pPr>
        <w:shd w:val="clear" w:color="auto" w:fill="FFFFFF"/>
        <w:spacing w:line="240" w:lineRule="atLeast"/>
        <w:jc w:val="right"/>
        <w:rPr>
          <w:rFonts w:ascii="Arial" w:hAnsi="Arial" w:cs="Arial"/>
          <w:sz w:val="24"/>
          <w:szCs w:val="24"/>
          <w:lang w:val="ru-RU" w:eastAsia="ru-RU"/>
        </w:rPr>
      </w:pPr>
      <w:r w:rsidRPr="00240726">
        <w:rPr>
          <w:rFonts w:ascii="Arial" w:hAnsi="Arial" w:cs="Arial"/>
          <w:sz w:val="24"/>
          <w:szCs w:val="24"/>
          <w:lang w:val="ru-RU" w:eastAsia="ru-RU"/>
        </w:rPr>
        <w:t xml:space="preserve"> Новосибирской области</w:t>
      </w:r>
    </w:p>
    <w:p w:rsidR="00240726" w:rsidRPr="00240726" w:rsidRDefault="00240726" w:rsidP="00240726">
      <w:pPr>
        <w:shd w:val="clear" w:color="auto" w:fill="FFFFFF"/>
        <w:spacing w:line="240" w:lineRule="atLeast"/>
        <w:jc w:val="right"/>
        <w:rPr>
          <w:rFonts w:ascii="Arial" w:hAnsi="Arial" w:cs="Arial"/>
          <w:sz w:val="24"/>
          <w:szCs w:val="24"/>
          <w:lang w:val="ru-RU" w:eastAsia="ru-RU"/>
        </w:rPr>
      </w:pPr>
      <w:r w:rsidRPr="00240726">
        <w:rPr>
          <w:rFonts w:ascii="Arial" w:hAnsi="Arial" w:cs="Arial"/>
          <w:sz w:val="24"/>
          <w:szCs w:val="24"/>
          <w:lang w:val="ru-RU" w:eastAsia="ru-RU"/>
        </w:rPr>
        <w:t xml:space="preserve">от   01.11.2023 № </w:t>
      </w:r>
    </w:p>
    <w:p w:rsidR="00240726" w:rsidRPr="00240726" w:rsidRDefault="00240726" w:rsidP="00240726">
      <w:pPr>
        <w:ind w:left="-15" w:right="73"/>
        <w:rPr>
          <w:rFonts w:ascii="Arial" w:hAnsi="Arial" w:cs="Arial"/>
          <w:sz w:val="24"/>
          <w:szCs w:val="24"/>
          <w:lang w:val="ru-RU"/>
        </w:rPr>
      </w:pPr>
    </w:p>
    <w:p w:rsidR="00240726" w:rsidRPr="00240726" w:rsidRDefault="00240726" w:rsidP="00240726">
      <w:pPr>
        <w:ind w:left="-15" w:right="73"/>
        <w:rPr>
          <w:rFonts w:ascii="Arial" w:hAnsi="Arial" w:cs="Arial"/>
          <w:sz w:val="24"/>
          <w:szCs w:val="24"/>
          <w:lang w:val="ru-RU"/>
        </w:rPr>
      </w:pPr>
    </w:p>
    <w:p w:rsidR="00240726" w:rsidRPr="00240726" w:rsidRDefault="00240726" w:rsidP="00240726">
      <w:pPr>
        <w:ind w:left="-15" w:right="73" w:firstLine="6433"/>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rPr>
          <w:rFonts w:ascii="Arial" w:hAnsi="Arial" w:cs="Arial"/>
          <w:sz w:val="24"/>
          <w:szCs w:val="24"/>
          <w:lang w:val="ru-RU"/>
        </w:rPr>
      </w:pPr>
      <w:r w:rsidRPr="00240726">
        <w:rPr>
          <w:rFonts w:ascii="Arial" w:hAnsi="Arial" w:cs="Arial"/>
          <w:sz w:val="24"/>
          <w:szCs w:val="24"/>
          <w:lang w:val="ru-RU"/>
        </w:rPr>
        <w:t xml:space="preserve">                                   </w:t>
      </w:r>
      <w:r w:rsidRPr="00240726">
        <w:rPr>
          <w:rFonts w:ascii="Arial" w:hAnsi="Arial" w:cs="Arial"/>
          <w:b/>
          <w:sz w:val="24"/>
          <w:szCs w:val="24"/>
          <w:lang w:val="ru-RU"/>
        </w:rPr>
        <w:t>АДМИНИСТРАТИВНЫЙ</w:t>
      </w:r>
      <w:r w:rsidRPr="00240726">
        <w:rPr>
          <w:rFonts w:ascii="Arial" w:hAnsi="Arial" w:cs="Arial"/>
          <w:sz w:val="24"/>
          <w:szCs w:val="24"/>
          <w:lang w:val="ru-RU"/>
        </w:rPr>
        <w:t xml:space="preserve"> </w:t>
      </w:r>
      <w:r w:rsidRPr="00240726">
        <w:rPr>
          <w:rFonts w:ascii="Arial" w:hAnsi="Arial" w:cs="Arial"/>
          <w:b/>
          <w:sz w:val="24"/>
          <w:szCs w:val="24"/>
          <w:lang w:val="ru-RU"/>
        </w:rPr>
        <w:t>РЕГЛАМЕНТ</w:t>
      </w:r>
    </w:p>
    <w:p w:rsidR="00240726" w:rsidRPr="00240726" w:rsidRDefault="00240726" w:rsidP="00240726">
      <w:pPr>
        <w:spacing w:after="31" w:line="258" w:lineRule="auto"/>
        <w:ind w:firstLine="567"/>
        <w:jc w:val="center"/>
        <w:rPr>
          <w:rFonts w:ascii="Arial" w:hAnsi="Arial" w:cs="Arial"/>
          <w:sz w:val="24"/>
          <w:szCs w:val="24"/>
          <w:lang w:val="ru-RU"/>
        </w:rPr>
      </w:pPr>
      <w:r w:rsidRPr="00240726">
        <w:rPr>
          <w:rFonts w:ascii="Arial" w:hAnsi="Arial" w:cs="Arial"/>
          <w:b/>
          <w:sz w:val="24"/>
          <w:szCs w:val="24"/>
          <w:lang w:val="ru-RU"/>
        </w:rPr>
        <w:t xml:space="preserve">предоставления муниципальной услуги по </w:t>
      </w:r>
      <w:r w:rsidRPr="00240726">
        <w:rPr>
          <w:rFonts w:ascii="Arial" w:hAnsi="Arial" w:cs="Arial"/>
          <w:sz w:val="24"/>
          <w:szCs w:val="24"/>
          <w:lang w:val="ru-RU"/>
        </w:rPr>
        <w:t xml:space="preserve"> </w:t>
      </w:r>
      <w:r w:rsidRPr="00240726">
        <w:rPr>
          <w:rFonts w:ascii="Arial" w:hAnsi="Arial" w:cs="Arial"/>
          <w:b/>
          <w:sz w:val="24"/>
          <w:szCs w:val="24"/>
          <w:lang w:val="ru-RU"/>
        </w:rPr>
        <w:t>даче письменных разъяснений налогоплательщикам по вопросам применения нормативных правовых актов Погорельского сельсовета Чановского района Новосибирской области о местах налогах и сборах</w:t>
      </w:r>
    </w:p>
    <w:p w:rsidR="00240726" w:rsidRPr="00240726" w:rsidRDefault="00240726" w:rsidP="00240726">
      <w:pPr>
        <w:spacing w:after="17" w:line="259" w:lineRule="auto"/>
        <w:ind w:right="7"/>
        <w:jc w:val="center"/>
        <w:rPr>
          <w:rFonts w:ascii="Arial" w:hAnsi="Arial" w:cs="Arial"/>
          <w:sz w:val="24"/>
          <w:szCs w:val="24"/>
          <w:lang w:val="ru-RU"/>
        </w:rPr>
      </w:pPr>
      <w:r w:rsidRPr="00240726">
        <w:rPr>
          <w:rFonts w:ascii="Arial" w:hAnsi="Arial" w:cs="Arial"/>
          <w:b/>
          <w:sz w:val="24"/>
          <w:szCs w:val="24"/>
          <w:lang w:val="ru-RU"/>
        </w:rPr>
        <w:t xml:space="preserve"> </w:t>
      </w:r>
    </w:p>
    <w:p w:rsidR="00240726" w:rsidRPr="00240726" w:rsidRDefault="00240726" w:rsidP="00240726">
      <w:pPr>
        <w:jc w:val="center"/>
        <w:rPr>
          <w:rFonts w:ascii="Arial" w:eastAsia="Calibri" w:hAnsi="Arial" w:cs="Arial"/>
          <w:sz w:val="24"/>
          <w:szCs w:val="24"/>
          <w:lang w:val="ru-RU"/>
        </w:rPr>
      </w:pPr>
      <w:r w:rsidRPr="00240726">
        <w:rPr>
          <w:rFonts w:ascii="Arial" w:eastAsia="Calibri" w:hAnsi="Arial" w:cs="Arial"/>
          <w:sz w:val="24"/>
          <w:szCs w:val="24"/>
          <w:lang w:val="ru-RU"/>
        </w:rPr>
        <w:t>1. Общие положения</w:t>
      </w:r>
    </w:p>
    <w:p w:rsidR="00240726" w:rsidRPr="00240726" w:rsidRDefault="00240726" w:rsidP="00240726">
      <w:pPr>
        <w:spacing w:after="25" w:line="259" w:lineRule="auto"/>
        <w:ind w:right="285"/>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after="30" w:line="239" w:lineRule="auto"/>
        <w:ind w:right="1"/>
        <w:rPr>
          <w:rFonts w:ascii="Arial" w:hAnsi="Arial" w:cs="Arial"/>
          <w:sz w:val="24"/>
          <w:szCs w:val="24"/>
          <w:lang w:val="ru-RU"/>
        </w:rPr>
      </w:pPr>
      <w:r w:rsidRPr="00240726">
        <w:rPr>
          <w:rFonts w:ascii="Arial" w:hAnsi="Arial" w:cs="Arial"/>
          <w:sz w:val="24"/>
          <w:szCs w:val="24"/>
          <w:lang w:val="ru-RU"/>
        </w:rPr>
        <w:t xml:space="preserve">1.1. </w:t>
      </w:r>
      <w:proofErr w:type="gramStart"/>
      <w:r w:rsidRPr="00240726">
        <w:rPr>
          <w:rFonts w:ascii="Arial" w:hAnsi="Arial" w:cs="Arial"/>
          <w:sz w:val="24"/>
          <w:szCs w:val="24"/>
          <w:lang w:val="ru-RU"/>
        </w:rPr>
        <w:t xml:space="preserve">Административный регламент </w:t>
      </w:r>
      <w:r w:rsidRPr="00240726">
        <w:rPr>
          <w:rFonts w:ascii="Arial" w:hAnsi="Arial" w:cs="Arial"/>
          <w:sz w:val="24"/>
          <w:szCs w:val="24"/>
          <w:lang w:val="ru-RU"/>
        </w:rPr>
        <w:tab/>
        <w:t xml:space="preserve">предоставления </w:t>
      </w:r>
      <w:r w:rsidRPr="00240726">
        <w:rPr>
          <w:rFonts w:ascii="Arial" w:hAnsi="Arial" w:cs="Arial"/>
          <w:sz w:val="24"/>
          <w:szCs w:val="24"/>
          <w:lang w:val="ru-RU"/>
        </w:rPr>
        <w:tab/>
        <w:t xml:space="preserve">муниципальной услуги по   даче письменных разъяснений налогоплательщикам по вопросам применения нормативных правовых актов Погорельского сельсовета  о  местных налогах и сборах  (далее – муниципальная услуга) </w:t>
      </w:r>
      <w:r w:rsidRPr="00240726">
        <w:rPr>
          <w:rFonts w:ascii="Arial" w:hAnsi="Arial" w:cs="Arial"/>
          <w:sz w:val="24"/>
          <w:szCs w:val="24"/>
          <w:lang w:val="ru-RU"/>
        </w:rPr>
        <w:tab/>
        <w:t xml:space="preserve">устанавливает сроки и последовательность административных процедур (действий) при предоставлении муниципальной услуги, а также порядок </w:t>
      </w:r>
      <w:r w:rsidRPr="00240726">
        <w:rPr>
          <w:rFonts w:ascii="Arial" w:hAnsi="Arial" w:cs="Arial"/>
          <w:sz w:val="24"/>
          <w:szCs w:val="24"/>
          <w:lang w:val="ru-RU"/>
        </w:rPr>
        <w:tab/>
        <w:t xml:space="preserve">взаимодействия </w:t>
      </w:r>
      <w:r w:rsidRPr="00240726">
        <w:rPr>
          <w:rFonts w:ascii="Arial" w:hAnsi="Arial" w:cs="Arial"/>
          <w:sz w:val="24"/>
          <w:szCs w:val="24"/>
          <w:lang w:val="ru-RU"/>
        </w:rPr>
        <w:tab/>
        <w:t>между администрацией Погорельского сельсовета Чановского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w:t>
      </w:r>
      <w:proofErr w:type="gramEnd"/>
      <w:r w:rsidRPr="00240726">
        <w:rPr>
          <w:rFonts w:ascii="Arial" w:hAnsi="Arial" w:cs="Arial"/>
          <w:sz w:val="24"/>
          <w:szCs w:val="24"/>
          <w:lang w:val="ru-RU"/>
        </w:rPr>
        <w:t xml:space="preserve"> – получателями </w:t>
      </w:r>
      <w:r w:rsidRPr="00240726">
        <w:rPr>
          <w:rFonts w:ascii="Arial" w:hAnsi="Arial" w:cs="Arial"/>
          <w:sz w:val="24"/>
          <w:szCs w:val="24"/>
          <w:lang w:val="ru-RU"/>
        </w:rPr>
        <w:tab/>
        <w:t xml:space="preserve">муниципальной </w:t>
      </w:r>
      <w:r w:rsidRPr="00240726">
        <w:rPr>
          <w:rFonts w:ascii="Arial" w:hAnsi="Arial" w:cs="Arial"/>
          <w:sz w:val="24"/>
          <w:szCs w:val="24"/>
          <w:lang w:val="ru-RU"/>
        </w:rPr>
        <w:tab/>
        <w:t xml:space="preserve">услуги, </w:t>
      </w:r>
      <w:r w:rsidRPr="00240726">
        <w:rPr>
          <w:rFonts w:ascii="Arial" w:hAnsi="Arial" w:cs="Arial"/>
          <w:sz w:val="24"/>
          <w:szCs w:val="24"/>
          <w:lang w:val="ru-RU"/>
        </w:rPr>
        <w:tab/>
        <w:t xml:space="preserve">а </w:t>
      </w:r>
      <w:r w:rsidRPr="00240726">
        <w:rPr>
          <w:rFonts w:ascii="Arial" w:hAnsi="Arial" w:cs="Arial"/>
          <w:sz w:val="24"/>
          <w:szCs w:val="24"/>
          <w:lang w:val="ru-RU"/>
        </w:rPr>
        <w:tab/>
        <w:t xml:space="preserve">также организациями, участвующими в процессе предоставления муниципальной услуги.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Предоставление  муниципальной услуги осуществляет Администрация муниципального образования.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 xml:space="preserve"> Заявителями на предоставление муниципальной услуги выступают физические лица, юридические лица, индивидуальные предприниматели (далее – заявители). </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240726" w:rsidRPr="00240726" w:rsidRDefault="00240726" w:rsidP="00240726">
      <w:pPr>
        <w:spacing w:after="28" w:line="259" w:lineRule="auto"/>
        <w:ind w:right="6"/>
        <w:rPr>
          <w:rFonts w:ascii="Arial" w:hAnsi="Arial" w:cs="Arial"/>
          <w:sz w:val="24"/>
          <w:szCs w:val="24"/>
          <w:lang w:val="ru-RU"/>
        </w:rPr>
      </w:pPr>
      <w:r w:rsidRPr="00240726">
        <w:rPr>
          <w:rFonts w:ascii="Arial" w:hAnsi="Arial" w:cs="Arial"/>
          <w:sz w:val="24"/>
          <w:szCs w:val="24"/>
          <w:lang w:val="ru-RU"/>
        </w:rPr>
        <w:t xml:space="preserve">1.2. Порядок информирования о правилах  предоставлении муниципальной  услуги: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1.2.1.Местонахождение Администрации муниципального образования, предоставляющего муниципальную услугу: </w:t>
      </w:r>
    </w:p>
    <w:p w:rsidR="00240726" w:rsidRPr="00240726" w:rsidRDefault="00240726" w:rsidP="00240726">
      <w:pPr>
        <w:spacing w:after="26" w:line="259" w:lineRule="auto"/>
        <w:ind w:left="494" w:hanging="10"/>
        <w:jc w:val="center"/>
        <w:rPr>
          <w:rFonts w:ascii="Arial" w:hAnsi="Arial" w:cs="Arial"/>
          <w:sz w:val="24"/>
          <w:szCs w:val="24"/>
          <w:lang w:val="ru-RU"/>
        </w:rPr>
      </w:pPr>
      <w:r w:rsidRPr="00240726">
        <w:rPr>
          <w:rFonts w:ascii="Arial" w:hAnsi="Arial" w:cs="Arial"/>
          <w:sz w:val="24"/>
          <w:szCs w:val="24"/>
          <w:lang w:val="ru-RU"/>
        </w:rPr>
        <w:t xml:space="preserve"> 632226, Новосибирская область, Чановский район, д.Погорелка, ул.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Рямская,2</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1.2.2. Часы  приёма заявителей:  </w:t>
      </w:r>
    </w:p>
    <w:p w:rsidR="00240726" w:rsidRPr="00240726" w:rsidRDefault="00240726" w:rsidP="00240726">
      <w:pPr>
        <w:widowControl/>
        <w:numPr>
          <w:ilvl w:val="0"/>
          <w:numId w:val="10"/>
        </w:numPr>
        <w:autoSpaceDE/>
        <w:autoSpaceDN/>
        <w:spacing w:after="13" w:line="268" w:lineRule="auto"/>
        <w:ind w:right="73" w:hanging="2"/>
        <w:jc w:val="both"/>
        <w:rPr>
          <w:rFonts w:ascii="Arial" w:hAnsi="Arial" w:cs="Arial"/>
          <w:sz w:val="24"/>
          <w:szCs w:val="24"/>
          <w:lang w:val="ru-RU"/>
        </w:rPr>
      </w:pPr>
      <w:r w:rsidRPr="00240726">
        <w:rPr>
          <w:rFonts w:ascii="Arial" w:hAnsi="Arial" w:cs="Arial"/>
          <w:sz w:val="24"/>
          <w:szCs w:val="24"/>
          <w:lang w:val="ru-RU"/>
        </w:rPr>
        <w:t xml:space="preserve">понедельник – пятница: 09.00 – 17.00 часов </w:t>
      </w:r>
    </w:p>
    <w:p w:rsidR="00240726" w:rsidRPr="00240726" w:rsidRDefault="00240726" w:rsidP="00240726">
      <w:pPr>
        <w:ind w:left="567" w:right="73" w:firstLine="2"/>
        <w:rPr>
          <w:rFonts w:ascii="Arial" w:hAnsi="Arial" w:cs="Arial"/>
          <w:sz w:val="24"/>
          <w:szCs w:val="24"/>
          <w:lang w:val="ru-RU"/>
        </w:rPr>
      </w:pPr>
      <w:r w:rsidRPr="00240726">
        <w:rPr>
          <w:rFonts w:ascii="Arial" w:hAnsi="Arial" w:cs="Arial"/>
          <w:sz w:val="24"/>
          <w:szCs w:val="24"/>
          <w:lang w:val="ru-RU"/>
        </w:rPr>
        <w:t xml:space="preserve">- перерыв на обед: 13.00 – 14.00 часов </w:t>
      </w:r>
    </w:p>
    <w:p w:rsidR="00240726" w:rsidRPr="00240726" w:rsidRDefault="00240726" w:rsidP="00240726">
      <w:pPr>
        <w:spacing w:line="259" w:lineRule="auto"/>
        <w:rPr>
          <w:rFonts w:ascii="Arial" w:hAnsi="Arial" w:cs="Arial"/>
          <w:sz w:val="24"/>
          <w:szCs w:val="24"/>
          <w:lang w:val="ru-RU"/>
        </w:rPr>
      </w:pPr>
      <w:r w:rsidRPr="00240726">
        <w:rPr>
          <w:rFonts w:ascii="Arial" w:hAnsi="Arial" w:cs="Arial"/>
          <w:sz w:val="24"/>
          <w:szCs w:val="24"/>
          <w:lang w:val="ru-RU"/>
        </w:rPr>
        <w:t xml:space="preserve">- выходные дни – суббота, воскресенье.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1.2.3.</w:t>
      </w:r>
      <w:r w:rsidRPr="00240726">
        <w:rPr>
          <w:rFonts w:ascii="Arial" w:eastAsia="Arial" w:hAnsi="Arial" w:cs="Arial"/>
          <w:sz w:val="24"/>
          <w:szCs w:val="24"/>
          <w:lang w:val="ru-RU"/>
        </w:rPr>
        <w:t xml:space="preserve"> </w:t>
      </w:r>
      <w:r w:rsidRPr="00240726">
        <w:rPr>
          <w:rFonts w:ascii="Arial" w:hAnsi="Arial" w:cs="Arial"/>
          <w:sz w:val="24"/>
          <w:szCs w:val="24"/>
          <w:lang w:val="ru-RU"/>
        </w:rPr>
        <w:t>Адрес официального интернет-сайта Администрации муниципального образования: https://pogorelski.nso.ru/</w:t>
      </w:r>
      <w:hyperlink r:id="rId8">
        <w:r w:rsidRPr="00240726">
          <w:rPr>
            <w:rFonts w:ascii="Arial" w:hAnsi="Arial" w:cs="Arial"/>
            <w:sz w:val="24"/>
            <w:szCs w:val="24"/>
            <w:lang w:val="ru-RU"/>
          </w:rPr>
          <w:t>;</w:t>
        </w:r>
      </w:hyperlink>
    </w:p>
    <w:p w:rsidR="00240726" w:rsidRPr="00240726" w:rsidRDefault="00240726" w:rsidP="00240726">
      <w:pPr>
        <w:ind w:left="1290" w:right="73" w:hanging="721"/>
        <w:rPr>
          <w:rFonts w:ascii="Arial" w:hAnsi="Arial" w:cs="Arial"/>
          <w:sz w:val="24"/>
          <w:szCs w:val="24"/>
          <w:lang w:val="ru-RU"/>
        </w:rPr>
      </w:pPr>
      <w:r w:rsidRPr="00240726">
        <w:rPr>
          <w:rFonts w:ascii="Arial" w:hAnsi="Arial" w:cs="Arial"/>
          <w:sz w:val="24"/>
          <w:szCs w:val="24"/>
          <w:lang w:val="ru-RU"/>
        </w:rPr>
        <w:t xml:space="preserve">       Телефон для справок: 8 (38367)  31-221;</w:t>
      </w:r>
    </w:p>
    <w:p w:rsidR="00240726" w:rsidRPr="00240726" w:rsidRDefault="00240726" w:rsidP="00240726">
      <w:pPr>
        <w:ind w:left="835" w:right="71"/>
        <w:rPr>
          <w:rFonts w:ascii="Arial" w:hAnsi="Arial" w:cs="Arial"/>
          <w:sz w:val="24"/>
          <w:szCs w:val="24"/>
          <w:lang w:val="ru-RU"/>
        </w:rPr>
      </w:pPr>
      <w:r w:rsidRPr="00240726">
        <w:rPr>
          <w:rFonts w:ascii="Arial" w:hAnsi="Arial" w:cs="Arial"/>
          <w:sz w:val="24"/>
          <w:szCs w:val="24"/>
          <w:lang w:val="ru-RU"/>
        </w:rPr>
        <w:t xml:space="preserve"> адрес электронной почты:</w:t>
      </w:r>
      <w:r w:rsidRPr="00240726">
        <w:rPr>
          <w:rFonts w:ascii="Arial" w:hAnsi="Arial" w:cs="Arial"/>
          <w:color w:val="C00000"/>
          <w:sz w:val="24"/>
          <w:szCs w:val="24"/>
          <w:lang w:val="ru-RU"/>
        </w:rPr>
        <w:t xml:space="preserve">  </w:t>
      </w:r>
      <w:hyperlink r:id="rId9" w:history="1"/>
      <w:r w:rsidRPr="00240726">
        <w:rPr>
          <w:rFonts w:ascii="Arial" w:hAnsi="Arial" w:cs="Arial"/>
          <w:sz w:val="24"/>
          <w:szCs w:val="24"/>
          <w:lang w:val="ru-RU"/>
        </w:rPr>
        <w:t xml:space="preserve"> </w:t>
      </w:r>
      <w:proofErr w:type="spellStart"/>
      <w:r w:rsidRPr="00240726">
        <w:rPr>
          <w:rFonts w:ascii="Arial" w:hAnsi="Arial" w:cs="Arial"/>
          <w:sz w:val="24"/>
          <w:szCs w:val="24"/>
        </w:rPr>
        <w:t>adm</w:t>
      </w:r>
      <w:proofErr w:type="spellEnd"/>
      <w:r w:rsidRPr="00240726">
        <w:rPr>
          <w:rFonts w:ascii="Arial" w:hAnsi="Arial" w:cs="Arial"/>
          <w:sz w:val="24"/>
          <w:szCs w:val="24"/>
          <w:lang w:val="ru-RU"/>
        </w:rPr>
        <w:t>_</w:t>
      </w:r>
      <w:proofErr w:type="spellStart"/>
      <w:r w:rsidRPr="00240726">
        <w:rPr>
          <w:rFonts w:ascii="Arial" w:hAnsi="Arial" w:cs="Arial"/>
          <w:sz w:val="24"/>
          <w:szCs w:val="24"/>
        </w:rPr>
        <w:t>pogorelka</w:t>
      </w:r>
      <w:proofErr w:type="spellEnd"/>
      <w:r w:rsidRPr="00240726">
        <w:rPr>
          <w:rFonts w:ascii="Arial" w:hAnsi="Arial" w:cs="Arial"/>
          <w:sz w:val="24"/>
          <w:szCs w:val="24"/>
          <w:lang w:val="ru-RU"/>
        </w:rPr>
        <w:t>1@</w:t>
      </w:r>
      <w:r w:rsidRPr="00240726">
        <w:rPr>
          <w:rFonts w:ascii="Arial" w:hAnsi="Arial" w:cs="Arial"/>
          <w:sz w:val="24"/>
          <w:szCs w:val="24"/>
        </w:rPr>
        <w:t>mail</w:t>
      </w:r>
      <w:r w:rsidRPr="00240726">
        <w:rPr>
          <w:rFonts w:ascii="Arial" w:hAnsi="Arial" w:cs="Arial"/>
          <w:sz w:val="24"/>
          <w:szCs w:val="24"/>
          <w:lang w:val="ru-RU"/>
        </w:rPr>
        <w:t>.</w:t>
      </w:r>
      <w:proofErr w:type="spellStart"/>
      <w:r w:rsidRPr="00240726">
        <w:rPr>
          <w:rFonts w:ascii="Arial" w:hAnsi="Arial" w:cs="Arial"/>
          <w:sz w:val="24"/>
          <w:szCs w:val="24"/>
        </w:rPr>
        <w:t>ru</w:t>
      </w:r>
      <w:proofErr w:type="spellEnd"/>
      <w:r w:rsidRPr="00240726">
        <w:rPr>
          <w:rFonts w:ascii="Arial" w:hAnsi="Arial" w:cs="Arial"/>
          <w:color w:val="C00000"/>
          <w:sz w:val="24"/>
          <w:szCs w:val="24"/>
          <w:lang w:val="ru-RU"/>
        </w:rPr>
        <w:t>.</w:t>
      </w:r>
      <w:r w:rsidRPr="00240726">
        <w:rPr>
          <w:rFonts w:ascii="Arial" w:hAnsi="Arial" w:cs="Arial"/>
          <w:sz w:val="24"/>
          <w:szCs w:val="24"/>
          <w:lang w:val="ru-RU"/>
        </w:rPr>
        <w:t xml:space="preserve">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1.2.4.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240726" w:rsidRPr="00240726" w:rsidRDefault="00240726" w:rsidP="00240726">
      <w:pPr>
        <w:ind w:left="-15" w:right="73" w:firstLine="15"/>
        <w:rPr>
          <w:rFonts w:ascii="Arial" w:hAnsi="Arial" w:cs="Arial"/>
          <w:sz w:val="24"/>
          <w:szCs w:val="24"/>
          <w:lang w:val="ru-RU"/>
        </w:rPr>
      </w:pPr>
      <w:r w:rsidRPr="00240726">
        <w:rPr>
          <w:rFonts w:ascii="Arial" w:hAnsi="Arial" w:cs="Arial"/>
          <w:sz w:val="24"/>
          <w:szCs w:val="24"/>
          <w:lang w:val="ru-RU"/>
        </w:rPr>
        <w:t xml:space="preserve">1.2.5. Информация по вопросам предоставления муниципальной услуги предоставляется: </w:t>
      </w:r>
    </w:p>
    <w:p w:rsidR="00240726" w:rsidRPr="00240726" w:rsidRDefault="00240726" w:rsidP="00240726">
      <w:pPr>
        <w:ind w:left="849" w:right="73"/>
        <w:rPr>
          <w:rFonts w:ascii="Arial" w:hAnsi="Arial" w:cs="Arial"/>
          <w:sz w:val="24"/>
          <w:szCs w:val="24"/>
          <w:lang w:val="ru-RU"/>
        </w:rPr>
      </w:pPr>
      <w:r w:rsidRPr="00240726">
        <w:rPr>
          <w:rFonts w:ascii="Arial" w:hAnsi="Arial" w:cs="Arial"/>
          <w:sz w:val="24"/>
          <w:szCs w:val="24"/>
          <w:lang w:val="ru-RU"/>
        </w:rPr>
        <w:t xml:space="preserve">- в Администрации муниципального образования: </w:t>
      </w:r>
    </w:p>
    <w:p w:rsidR="00240726" w:rsidRPr="00240726" w:rsidRDefault="00240726" w:rsidP="00240726">
      <w:pPr>
        <w:ind w:left="849" w:right="73"/>
        <w:rPr>
          <w:rFonts w:ascii="Arial" w:hAnsi="Arial" w:cs="Arial"/>
          <w:sz w:val="24"/>
          <w:szCs w:val="24"/>
          <w:lang w:val="ru-RU"/>
        </w:rPr>
      </w:pPr>
      <w:r w:rsidRPr="00240726">
        <w:rPr>
          <w:rFonts w:ascii="Arial" w:hAnsi="Arial" w:cs="Arial"/>
          <w:sz w:val="24"/>
          <w:szCs w:val="24"/>
          <w:lang w:val="ru-RU"/>
        </w:rPr>
        <w:t xml:space="preserve">-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 </w:t>
      </w:r>
    </w:p>
    <w:p w:rsidR="00240726" w:rsidRPr="00240726" w:rsidRDefault="00240726" w:rsidP="00240726">
      <w:pPr>
        <w:widowControl/>
        <w:numPr>
          <w:ilvl w:val="0"/>
          <w:numId w:val="10"/>
        </w:numPr>
        <w:autoSpaceDE/>
        <w:autoSpaceDN/>
        <w:spacing w:after="13" w:line="268" w:lineRule="auto"/>
        <w:ind w:right="73" w:firstLine="280"/>
        <w:jc w:val="both"/>
        <w:rPr>
          <w:rFonts w:ascii="Arial" w:hAnsi="Arial" w:cs="Arial"/>
          <w:sz w:val="24"/>
          <w:szCs w:val="24"/>
          <w:lang w:val="ru-RU"/>
        </w:rPr>
      </w:pPr>
      <w:r w:rsidRPr="00240726">
        <w:rPr>
          <w:rFonts w:ascii="Arial" w:hAnsi="Arial" w:cs="Arial"/>
          <w:sz w:val="24"/>
          <w:szCs w:val="24"/>
          <w:lang w:val="ru-RU"/>
        </w:rPr>
        <w:t xml:space="preserve">с использованием средств телефонной, почтовой связи.   Для получения информации о муниципальной услуге, порядке предоставления, ходе предоставления муниципальной услуги заявители </w:t>
      </w:r>
    </w:p>
    <w:p w:rsidR="00240726" w:rsidRPr="00240726" w:rsidRDefault="00240726" w:rsidP="00240726">
      <w:pPr>
        <w:ind w:left="-15" w:right="73"/>
        <w:rPr>
          <w:rFonts w:ascii="Arial" w:hAnsi="Arial" w:cs="Arial"/>
          <w:sz w:val="24"/>
          <w:szCs w:val="24"/>
        </w:rPr>
      </w:pPr>
      <w:proofErr w:type="spellStart"/>
      <w:proofErr w:type="gramStart"/>
      <w:r w:rsidRPr="00240726">
        <w:rPr>
          <w:rFonts w:ascii="Arial" w:hAnsi="Arial" w:cs="Arial"/>
          <w:sz w:val="24"/>
          <w:szCs w:val="24"/>
        </w:rPr>
        <w:t>вправе</w:t>
      </w:r>
      <w:proofErr w:type="spellEnd"/>
      <w:proofErr w:type="gramEnd"/>
      <w:r w:rsidRPr="00240726">
        <w:rPr>
          <w:rFonts w:ascii="Arial" w:hAnsi="Arial" w:cs="Arial"/>
          <w:sz w:val="24"/>
          <w:szCs w:val="24"/>
        </w:rPr>
        <w:t xml:space="preserve"> </w:t>
      </w:r>
      <w:proofErr w:type="spellStart"/>
      <w:r w:rsidRPr="00240726">
        <w:rPr>
          <w:rFonts w:ascii="Arial" w:hAnsi="Arial" w:cs="Arial"/>
          <w:sz w:val="24"/>
          <w:szCs w:val="24"/>
        </w:rPr>
        <w:t>обращаться</w:t>
      </w:r>
      <w:proofErr w:type="spellEnd"/>
      <w:r w:rsidRPr="00240726">
        <w:rPr>
          <w:rFonts w:ascii="Arial" w:hAnsi="Arial" w:cs="Arial"/>
          <w:sz w:val="24"/>
          <w:szCs w:val="24"/>
        </w:rPr>
        <w:t xml:space="preserve">: </w:t>
      </w:r>
    </w:p>
    <w:p w:rsidR="00240726" w:rsidRPr="00240726" w:rsidRDefault="00240726" w:rsidP="00240726">
      <w:pPr>
        <w:widowControl/>
        <w:numPr>
          <w:ilvl w:val="0"/>
          <w:numId w:val="10"/>
        </w:numPr>
        <w:autoSpaceDE/>
        <w:autoSpaceDN/>
        <w:spacing w:after="13" w:line="268" w:lineRule="auto"/>
        <w:ind w:right="73" w:firstLine="280"/>
        <w:jc w:val="both"/>
        <w:rPr>
          <w:rFonts w:ascii="Arial" w:hAnsi="Arial" w:cs="Arial"/>
          <w:sz w:val="24"/>
          <w:szCs w:val="24"/>
          <w:lang w:val="ru-RU"/>
        </w:rPr>
      </w:pPr>
      <w:r w:rsidRPr="00240726">
        <w:rPr>
          <w:rFonts w:ascii="Arial" w:hAnsi="Arial" w:cs="Arial"/>
          <w:sz w:val="24"/>
          <w:szCs w:val="24"/>
          <w:lang w:val="ru-RU"/>
        </w:rPr>
        <w:t xml:space="preserve">в устной форме лично или по телефону: </w:t>
      </w:r>
    </w:p>
    <w:p w:rsidR="00240726" w:rsidRPr="00240726" w:rsidRDefault="00240726" w:rsidP="00240726">
      <w:pPr>
        <w:widowControl/>
        <w:numPr>
          <w:ilvl w:val="0"/>
          <w:numId w:val="10"/>
        </w:numPr>
        <w:autoSpaceDE/>
        <w:autoSpaceDN/>
        <w:spacing w:after="13" w:line="268" w:lineRule="auto"/>
        <w:ind w:right="73" w:firstLine="280"/>
        <w:jc w:val="both"/>
        <w:rPr>
          <w:rFonts w:ascii="Arial" w:hAnsi="Arial" w:cs="Arial"/>
          <w:sz w:val="24"/>
          <w:szCs w:val="24"/>
          <w:lang w:val="ru-RU"/>
        </w:rPr>
      </w:pPr>
      <w:r w:rsidRPr="00240726">
        <w:rPr>
          <w:rFonts w:ascii="Arial" w:hAnsi="Arial" w:cs="Arial"/>
          <w:sz w:val="24"/>
          <w:szCs w:val="24"/>
          <w:lang w:val="ru-RU"/>
        </w:rPr>
        <w:t xml:space="preserve">к специалистам Администрации муниципального образования, участвующих в предоставлении муниципальной услуги; </w:t>
      </w:r>
    </w:p>
    <w:p w:rsidR="00240726" w:rsidRPr="00240726" w:rsidRDefault="00240726" w:rsidP="00240726">
      <w:pPr>
        <w:widowControl/>
        <w:numPr>
          <w:ilvl w:val="0"/>
          <w:numId w:val="10"/>
        </w:numPr>
        <w:autoSpaceDE/>
        <w:autoSpaceDN/>
        <w:spacing w:after="13" w:line="268" w:lineRule="auto"/>
        <w:ind w:right="73" w:firstLine="280"/>
        <w:jc w:val="both"/>
        <w:rPr>
          <w:rFonts w:ascii="Arial" w:hAnsi="Arial" w:cs="Arial"/>
          <w:sz w:val="24"/>
          <w:szCs w:val="24"/>
        </w:rPr>
      </w:pPr>
      <w:r w:rsidRPr="00240726">
        <w:rPr>
          <w:rFonts w:ascii="Arial" w:hAnsi="Arial" w:cs="Arial"/>
          <w:sz w:val="24"/>
          <w:szCs w:val="24"/>
        </w:rPr>
        <w:t xml:space="preserve">в </w:t>
      </w:r>
      <w:proofErr w:type="spellStart"/>
      <w:r w:rsidRPr="00240726">
        <w:rPr>
          <w:rFonts w:ascii="Arial" w:hAnsi="Arial" w:cs="Arial"/>
          <w:sz w:val="24"/>
          <w:szCs w:val="24"/>
        </w:rPr>
        <w:t>письменной</w:t>
      </w:r>
      <w:proofErr w:type="spellEnd"/>
      <w:r w:rsidRPr="00240726">
        <w:rPr>
          <w:rFonts w:ascii="Arial" w:hAnsi="Arial" w:cs="Arial"/>
          <w:sz w:val="24"/>
          <w:szCs w:val="24"/>
        </w:rPr>
        <w:t xml:space="preserve"> </w:t>
      </w:r>
      <w:proofErr w:type="spellStart"/>
      <w:r w:rsidRPr="00240726">
        <w:rPr>
          <w:rFonts w:ascii="Arial" w:hAnsi="Arial" w:cs="Arial"/>
          <w:sz w:val="24"/>
          <w:szCs w:val="24"/>
        </w:rPr>
        <w:t>форме</w:t>
      </w:r>
      <w:proofErr w:type="spellEnd"/>
      <w:r w:rsidRPr="00240726">
        <w:rPr>
          <w:rFonts w:ascii="Arial" w:hAnsi="Arial" w:cs="Arial"/>
          <w:sz w:val="24"/>
          <w:szCs w:val="24"/>
        </w:rPr>
        <w:t xml:space="preserve"> </w:t>
      </w:r>
      <w:proofErr w:type="spellStart"/>
      <w:r w:rsidRPr="00240726">
        <w:rPr>
          <w:rFonts w:ascii="Arial" w:hAnsi="Arial" w:cs="Arial"/>
          <w:sz w:val="24"/>
          <w:szCs w:val="24"/>
        </w:rPr>
        <w:t>почтой</w:t>
      </w:r>
      <w:proofErr w:type="spellEnd"/>
      <w:r w:rsidRPr="00240726">
        <w:rPr>
          <w:rFonts w:ascii="Arial" w:hAnsi="Arial" w:cs="Arial"/>
          <w:sz w:val="24"/>
          <w:szCs w:val="24"/>
        </w:rPr>
        <w:t xml:space="preserve">; </w:t>
      </w:r>
    </w:p>
    <w:p w:rsidR="00240726" w:rsidRPr="00240726" w:rsidRDefault="00240726" w:rsidP="00240726">
      <w:pPr>
        <w:widowControl/>
        <w:numPr>
          <w:ilvl w:val="0"/>
          <w:numId w:val="10"/>
        </w:numPr>
        <w:autoSpaceDE/>
        <w:autoSpaceDN/>
        <w:spacing w:after="13" w:line="268" w:lineRule="auto"/>
        <w:ind w:right="73" w:firstLine="280"/>
        <w:jc w:val="both"/>
        <w:rPr>
          <w:rFonts w:ascii="Arial" w:hAnsi="Arial" w:cs="Arial"/>
          <w:sz w:val="24"/>
          <w:szCs w:val="24"/>
        </w:rPr>
      </w:pPr>
      <w:proofErr w:type="spellStart"/>
      <w:r w:rsidRPr="00240726">
        <w:rPr>
          <w:rFonts w:ascii="Arial" w:hAnsi="Arial" w:cs="Arial"/>
          <w:sz w:val="24"/>
          <w:szCs w:val="24"/>
        </w:rPr>
        <w:t>посредством</w:t>
      </w:r>
      <w:proofErr w:type="spellEnd"/>
      <w:r w:rsidRPr="00240726">
        <w:rPr>
          <w:rFonts w:ascii="Arial" w:hAnsi="Arial" w:cs="Arial"/>
          <w:sz w:val="24"/>
          <w:szCs w:val="24"/>
        </w:rPr>
        <w:t xml:space="preserve"> </w:t>
      </w:r>
      <w:proofErr w:type="spellStart"/>
      <w:r w:rsidRPr="00240726">
        <w:rPr>
          <w:rFonts w:ascii="Arial" w:hAnsi="Arial" w:cs="Arial"/>
          <w:sz w:val="24"/>
          <w:szCs w:val="24"/>
        </w:rPr>
        <w:t>электронной</w:t>
      </w:r>
      <w:proofErr w:type="spellEnd"/>
      <w:r w:rsidRPr="00240726">
        <w:rPr>
          <w:rFonts w:ascii="Arial" w:hAnsi="Arial" w:cs="Arial"/>
          <w:sz w:val="24"/>
          <w:szCs w:val="24"/>
        </w:rPr>
        <w:t xml:space="preserve"> </w:t>
      </w:r>
      <w:proofErr w:type="spellStart"/>
      <w:r w:rsidRPr="00240726">
        <w:rPr>
          <w:rFonts w:ascii="Arial" w:hAnsi="Arial" w:cs="Arial"/>
          <w:sz w:val="24"/>
          <w:szCs w:val="24"/>
        </w:rPr>
        <w:t>почты</w:t>
      </w:r>
      <w:proofErr w:type="spellEnd"/>
      <w:r w:rsidRPr="00240726">
        <w:rPr>
          <w:rFonts w:ascii="Arial" w:hAnsi="Arial" w:cs="Arial"/>
          <w:sz w:val="24"/>
          <w:szCs w:val="24"/>
        </w:rPr>
        <w:t xml:space="preserve">;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Информирование проводится в двух формах: устное и письменное.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Устное информирование обратившегося лица осуществляется специалистом не более 10 минут.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lastRenderedPageBreak/>
        <w:t xml:space="preserve">Ответ на обращение готовится в течение 30 дней со дня регистрации письменного обращения.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 Письменный ответ на обращение подписывается главой муниципального образования    либо уполномоченным им лицом    содержит фамилию, имя, отчество (при наличии)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1.2.6.</w:t>
      </w:r>
      <w:r w:rsidRPr="00240726">
        <w:rPr>
          <w:rFonts w:ascii="Arial" w:eastAsia="Arial" w:hAnsi="Arial" w:cs="Arial"/>
          <w:sz w:val="24"/>
          <w:szCs w:val="24"/>
          <w:lang w:val="ru-RU"/>
        </w:rPr>
        <w:t xml:space="preserve"> </w:t>
      </w:r>
      <w:r w:rsidRPr="00240726">
        <w:rPr>
          <w:rFonts w:ascii="Arial" w:hAnsi="Arial" w:cs="Arial"/>
          <w:sz w:val="24"/>
          <w:szCs w:val="24"/>
          <w:lang w:val="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494" w:right="574" w:hanging="10"/>
        <w:jc w:val="center"/>
        <w:rPr>
          <w:rFonts w:ascii="Arial" w:hAnsi="Arial" w:cs="Arial"/>
          <w:sz w:val="24"/>
          <w:szCs w:val="24"/>
          <w:lang w:val="ru-RU"/>
        </w:rPr>
      </w:pPr>
      <w:r w:rsidRPr="00240726">
        <w:rPr>
          <w:rFonts w:ascii="Arial" w:hAnsi="Arial" w:cs="Arial"/>
          <w:sz w:val="24"/>
          <w:szCs w:val="24"/>
          <w:lang w:val="ru-RU"/>
        </w:rPr>
        <w:t xml:space="preserve">2. Стандарт предоставления муниципальной услуги </w:t>
      </w:r>
    </w:p>
    <w:p w:rsidR="00240726" w:rsidRPr="00240726" w:rsidRDefault="00240726" w:rsidP="00240726">
      <w:pPr>
        <w:spacing w:line="259" w:lineRule="auto"/>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2.1.Наименование муниципальной услуги: по даче письменных разъяснений налогоплательщикам по вопросам применения нормативных правовых актов Покровского сельсовета  о  местных налогах и сборах.</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2.2. Предоставление муниципальной услуги осуществляет Администрация.</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2.3.Результатом предоставления муниципальной услуги является: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Результатом предоставления муниципальной услуги является письменное разъяснение налогоплательщикам по вопросам применения муниципальных правовых актов муниципального образования о налогах и сборах.</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2.4.Срок  предоставления муниципальной услуги: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2.4.1. Обращения заявителей по вопросам применения муниципальных правовых актов о налогах и сборах рассматриваются администрацией Покровского сельсовета  в пределах своей компетенции в течение двух месяцев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roofErr w:type="gramStart"/>
      <w:r w:rsidRPr="00240726">
        <w:rPr>
          <w:rFonts w:ascii="Arial" w:hAnsi="Arial" w:cs="Arial"/>
          <w:sz w:val="24"/>
          <w:szCs w:val="24"/>
          <w:lang w:val="ru-RU"/>
        </w:rPr>
        <w:t>..</w:t>
      </w:r>
      <w:proofErr w:type="gramEnd"/>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2.5.</w:t>
      </w:r>
      <w:r w:rsidRPr="00240726">
        <w:rPr>
          <w:rFonts w:ascii="Arial" w:hAnsi="Arial" w:cs="Arial"/>
          <w:sz w:val="24"/>
          <w:szCs w:val="24"/>
        </w:rPr>
        <w:t> </w:t>
      </w:r>
      <w:r w:rsidRPr="00240726">
        <w:rPr>
          <w:rFonts w:ascii="Arial" w:hAnsi="Arial" w:cs="Arial"/>
          <w:sz w:val="24"/>
          <w:szCs w:val="24"/>
          <w:lang w:val="ru-RU"/>
        </w:rPr>
        <w:t>Правовыми основаниями для предоставления муниципальной услуги является:</w:t>
      </w:r>
    </w:p>
    <w:p w:rsidR="00240726" w:rsidRPr="00240726" w:rsidRDefault="00240726" w:rsidP="00240726">
      <w:pPr>
        <w:ind w:firstLine="851"/>
        <w:rPr>
          <w:rFonts w:ascii="Arial" w:hAnsi="Arial" w:cs="Arial"/>
          <w:sz w:val="24"/>
          <w:szCs w:val="24"/>
          <w:lang w:val="ru-RU"/>
        </w:rPr>
      </w:pPr>
      <w:r w:rsidRPr="00240726">
        <w:rPr>
          <w:rFonts w:ascii="Arial" w:hAnsi="Arial" w:cs="Arial"/>
          <w:sz w:val="24"/>
          <w:szCs w:val="24"/>
          <w:lang w:val="ru-RU"/>
        </w:rPr>
        <w:t>- Конституция Российской Федерации;</w:t>
      </w:r>
    </w:p>
    <w:p w:rsidR="00240726" w:rsidRPr="00240726" w:rsidRDefault="00240726" w:rsidP="00240726">
      <w:pPr>
        <w:ind w:firstLine="851"/>
        <w:rPr>
          <w:rFonts w:ascii="Arial" w:hAnsi="Arial" w:cs="Arial"/>
          <w:sz w:val="24"/>
          <w:szCs w:val="24"/>
          <w:lang w:val="ru-RU"/>
        </w:rPr>
      </w:pPr>
      <w:r w:rsidRPr="00240726">
        <w:rPr>
          <w:rFonts w:ascii="Arial" w:hAnsi="Arial" w:cs="Arial"/>
          <w:sz w:val="24"/>
          <w:szCs w:val="24"/>
          <w:lang w:val="ru-RU"/>
        </w:rPr>
        <w:t>- Налоговый кодекс Российской Федерации;</w:t>
      </w:r>
    </w:p>
    <w:p w:rsidR="00240726" w:rsidRPr="00240726" w:rsidRDefault="00240726" w:rsidP="00240726">
      <w:pPr>
        <w:ind w:firstLine="851"/>
        <w:rPr>
          <w:rFonts w:ascii="Arial" w:hAnsi="Arial" w:cs="Arial"/>
          <w:sz w:val="24"/>
          <w:szCs w:val="24"/>
          <w:lang w:val="ru-RU"/>
        </w:rPr>
      </w:pPr>
      <w:r w:rsidRPr="00240726">
        <w:rPr>
          <w:rFonts w:ascii="Arial" w:hAnsi="Arial" w:cs="Arial"/>
          <w:sz w:val="24"/>
          <w:szCs w:val="24"/>
          <w:lang w:val="ru-RU"/>
        </w:rPr>
        <w:t xml:space="preserve">- Федеральный закон от 06.10.2003 № 131-ФЗ «Об общих принципах </w:t>
      </w:r>
      <w:r w:rsidRPr="00240726">
        <w:rPr>
          <w:rFonts w:ascii="Arial" w:hAnsi="Arial" w:cs="Arial"/>
          <w:sz w:val="24"/>
          <w:szCs w:val="24"/>
          <w:lang w:val="ru-RU"/>
        </w:rPr>
        <w:lastRenderedPageBreak/>
        <w:t>организации местного самоуправления в Российской Федерации»;</w:t>
      </w:r>
    </w:p>
    <w:p w:rsidR="00240726" w:rsidRPr="00240726" w:rsidRDefault="00240726" w:rsidP="00240726">
      <w:pPr>
        <w:ind w:firstLine="851"/>
        <w:rPr>
          <w:rFonts w:ascii="Arial" w:hAnsi="Arial" w:cs="Arial"/>
          <w:sz w:val="24"/>
          <w:szCs w:val="24"/>
          <w:lang w:val="ru-RU"/>
        </w:rPr>
      </w:pPr>
      <w:r w:rsidRPr="00240726">
        <w:rPr>
          <w:rFonts w:ascii="Arial" w:hAnsi="Arial" w:cs="Arial"/>
          <w:sz w:val="24"/>
          <w:szCs w:val="24"/>
          <w:lang w:val="ru-RU"/>
        </w:rPr>
        <w:t>- Федеральный закон от 27.07.2010 № 210-ФЗ «Об организации предоставления государственных и муниципальных услуг»;</w:t>
      </w:r>
    </w:p>
    <w:p w:rsidR="00240726" w:rsidRPr="00240726" w:rsidRDefault="00240726" w:rsidP="00240726">
      <w:pPr>
        <w:ind w:firstLine="851"/>
        <w:rPr>
          <w:rFonts w:ascii="Arial" w:hAnsi="Arial" w:cs="Arial"/>
          <w:sz w:val="24"/>
          <w:szCs w:val="24"/>
          <w:lang w:val="ru-RU"/>
        </w:rPr>
      </w:pPr>
      <w:r w:rsidRPr="00240726">
        <w:rPr>
          <w:rFonts w:ascii="Arial" w:hAnsi="Arial" w:cs="Arial"/>
          <w:sz w:val="24"/>
          <w:szCs w:val="24"/>
          <w:lang w:val="ru-RU"/>
        </w:rPr>
        <w:t>- Устав Покровского сельсовета.</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2.6.</w:t>
      </w:r>
      <w:r w:rsidRPr="00240726">
        <w:rPr>
          <w:rFonts w:ascii="Arial" w:hAnsi="Arial" w:cs="Arial"/>
          <w:sz w:val="24"/>
          <w:szCs w:val="24"/>
        </w:rPr>
        <w:t> </w:t>
      </w:r>
      <w:r w:rsidRPr="00240726">
        <w:rPr>
          <w:rFonts w:ascii="Arial" w:hAnsi="Arial" w:cs="Arial"/>
          <w:sz w:val="24"/>
          <w:szCs w:val="24"/>
          <w:lang w:val="ru-RU"/>
        </w:rPr>
        <w:t>Полный перечень документов, необходимых для предоставления муниципальной услуги: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Заявление согласно приложению № 1 к настоящему административному регламенту.</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Документ, удостоверяющий личность заявителя (в случае предоставления заявления при личном обращении).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В случае</w:t>
      </w:r>
      <w:proofErr w:type="gramStart"/>
      <w:r w:rsidRPr="00240726">
        <w:rPr>
          <w:rFonts w:ascii="Arial" w:hAnsi="Arial" w:cs="Arial"/>
          <w:sz w:val="24"/>
          <w:szCs w:val="24"/>
          <w:lang w:val="ru-RU"/>
        </w:rPr>
        <w:t>,</w:t>
      </w:r>
      <w:proofErr w:type="gramEnd"/>
      <w:r w:rsidRPr="00240726">
        <w:rPr>
          <w:rFonts w:ascii="Arial" w:hAnsi="Arial" w:cs="Arial"/>
          <w:sz w:val="24"/>
          <w:szCs w:val="24"/>
          <w:lang w:val="ru-RU"/>
        </w:rPr>
        <w:t xml:space="preserve"> если документы подает представитель заявителя, дополнительно предоставляются: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документ, удостоверяющий личность представителя заявителя;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доверенность, оформленная в порядке, предусмотренном законодательством Российской Федерации.</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 xml:space="preserve">2.6.1. Перечень необходимых и обязательных для предоставления муниципальной услуги документов, предоставляемых лично заявителем. </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Указанные документы предоставляются заявителем в копиях и оригиналах, оригиналы сличаются с копиями и возвращаются заявителю:</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Заявление согласно приложению № 1 к настоящему административному регламенту.</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Документ, удостоверяющий личность заявителя (в случае предоставления заявления при личном обращении).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В случае</w:t>
      </w:r>
      <w:proofErr w:type="gramStart"/>
      <w:r w:rsidRPr="00240726">
        <w:rPr>
          <w:rFonts w:ascii="Arial" w:hAnsi="Arial" w:cs="Arial"/>
          <w:sz w:val="24"/>
          <w:szCs w:val="24"/>
          <w:lang w:val="ru-RU"/>
        </w:rPr>
        <w:t>,</w:t>
      </w:r>
      <w:proofErr w:type="gramEnd"/>
      <w:r w:rsidRPr="00240726">
        <w:rPr>
          <w:rFonts w:ascii="Arial" w:hAnsi="Arial" w:cs="Arial"/>
          <w:sz w:val="24"/>
          <w:szCs w:val="24"/>
          <w:lang w:val="ru-RU"/>
        </w:rPr>
        <w:t xml:space="preserve"> если документы подает представитель заявителя, дополнительно предоставляются: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документ, удостоверяющий личность представителя заявителя;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доверенность, оформленная в порядке, предусмотренном законодательством Российской Федерации.</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2.7.1. Основания для отказа в  приеме документов, необходимых для предоставления  муниципальной услуги - отсутствуют.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2.8.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w:t>
      </w:r>
      <w:r w:rsidRPr="00240726">
        <w:rPr>
          <w:rFonts w:ascii="Arial" w:hAnsi="Arial" w:cs="Arial"/>
          <w:sz w:val="24"/>
          <w:szCs w:val="24"/>
        </w:rPr>
        <w:t>N</w:t>
      </w:r>
      <w:r w:rsidRPr="00240726">
        <w:rPr>
          <w:rFonts w:ascii="Arial" w:hAnsi="Arial" w:cs="Arial"/>
          <w:sz w:val="24"/>
          <w:szCs w:val="24"/>
          <w:lang w:val="ru-RU"/>
        </w:rPr>
        <w:t xml:space="preserve"> 210-ФЗ «Об организации предоставления государственных и муниципальных услуг.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2.9.</w:t>
      </w:r>
      <w:r w:rsidRPr="00240726">
        <w:rPr>
          <w:rFonts w:ascii="Arial" w:hAnsi="Arial" w:cs="Arial"/>
          <w:sz w:val="24"/>
          <w:szCs w:val="24"/>
        </w:rPr>
        <w:t> </w:t>
      </w:r>
      <w:r w:rsidRPr="00240726">
        <w:rPr>
          <w:rFonts w:ascii="Arial" w:hAnsi="Arial" w:cs="Arial"/>
          <w:sz w:val="24"/>
          <w:szCs w:val="24"/>
          <w:lang w:val="ru-RU"/>
        </w:rPr>
        <w:t>Основания для отказа в предоставлении муниципальной услуги являются: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2.10.</w:t>
      </w:r>
      <w:r w:rsidRPr="00240726">
        <w:rPr>
          <w:rFonts w:ascii="Arial" w:hAnsi="Arial" w:cs="Arial"/>
          <w:sz w:val="24"/>
          <w:szCs w:val="24"/>
        </w:rPr>
        <w:t> </w:t>
      </w:r>
      <w:r w:rsidRPr="00240726">
        <w:rPr>
          <w:rFonts w:ascii="Arial" w:hAnsi="Arial" w:cs="Arial"/>
          <w:sz w:val="24"/>
          <w:szCs w:val="24"/>
          <w:lang w:val="ru-RU"/>
        </w:rPr>
        <w:t>Услуги, являющиеся необходимыми и обязательными для предоставления муниципальной услуги: отсутствуют.</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2.11.</w:t>
      </w:r>
      <w:r w:rsidRPr="00240726">
        <w:rPr>
          <w:rFonts w:ascii="Arial" w:hAnsi="Arial" w:cs="Arial"/>
          <w:sz w:val="24"/>
          <w:szCs w:val="24"/>
        </w:rPr>
        <w:t> </w:t>
      </w:r>
      <w:r w:rsidRPr="00240726">
        <w:rPr>
          <w:rFonts w:ascii="Arial" w:hAnsi="Arial" w:cs="Arial"/>
          <w:sz w:val="24"/>
          <w:szCs w:val="24"/>
          <w:lang w:val="ru-RU"/>
        </w:rPr>
        <w:t>Размер платы, взимаемой с заявителя при предоставлении муниципальной услуги: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Муниципальная услуга предоставляется бесплатно.</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2.12.</w:t>
      </w:r>
      <w:r w:rsidRPr="00240726">
        <w:rPr>
          <w:rFonts w:ascii="Arial" w:hAnsi="Arial" w:cs="Arial"/>
          <w:sz w:val="24"/>
          <w:szCs w:val="24"/>
        </w:rPr>
        <w:t> </w:t>
      </w:r>
      <w:r w:rsidRPr="00240726">
        <w:rPr>
          <w:rFonts w:ascii="Arial" w:hAnsi="Arial" w:cs="Arial"/>
          <w:sz w:val="24"/>
          <w:szCs w:val="24"/>
          <w:lang w:val="ru-RU"/>
        </w:rPr>
        <w:t>Максимальное время ожидания в очереди при подаче заявления о предоставлении муниципальной услуги не должно превышать 15 минут.</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2.13.Срок и порядок регистрации запроса заявителя о предоставлении муниципальной услуги: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w:t>
      </w:r>
      <w:r w:rsidRPr="00240726">
        <w:rPr>
          <w:rFonts w:ascii="Arial" w:hAnsi="Arial" w:cs="Arial"/>
          <w:sz w:val="24"/>
          <w:szCs w:val="24"/>
          <w:lang w:val="ru-RU"/>
        </w:rPr>
        <w:lastRenderedPageBreak/>
        <w:t xml:space="preserve">поступления письменной корреспонденции (почтой), один день со дня поступления запроса через электронные каналы связи (электронной почтой).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2.14.Требования к помещениям, в которых предоставляется муниципальная услуга: </w:t>
      </w:r>
    </w:p>
    <w:p w:rsidR="00240726" w:rsidRPr="00240726" w:rsidRDefault="00240726" w:rsidP="00240726">
      <w:pPr>
        <w:tabs>
          <w:tab w:val="center" w:pos="957"/>
          <w:tab w:val="center" w:pos="1758"/>
          <w:tab w:val="center" w:pos="3138"/>
          <w:tab w:val="center" w:pos="5416"/>
          <w:tab w:val="center" w:pos="7513"/>
          <w:tab w:val="right" w:pos="9429"/>
        </w:tabs>
        <w:spacing w:after="26" w:line="259" w:lineRule="auto"/>
        <w:rPr>
          <w:rFonts w:ascii="Arial" w:hAnsi="Arial" w:cs="Arial"/>
          <w:sz w:val="24"/>
          <w:szCs w:val="24"/>
          <w:lang w:val="ru-RU"/>
        </w:rPr>
      </w:pPr>
      <w:r w:rsidRPr="00240726">
        <w:rPr>
          <w:rFonts w:ascii="Arial" w:hAnsi="Arial" w:cs="Arial"/>
          <w:sz w:val="24"/>
          <w:szCs w:val="24"/>
          <w:lang w:val="ru-RU"/>
        </w:rPr>
        <w:t xml:space="preserve">2.14.1. </w:t>
      </w:r>
      <w:r w:rsidRPr="00240726">
        <w:rPr>
          <w:rFonts w:ascii="Arial" w:hAnsi="Arial" w:cs="Arial"/>
          <w:sz w:val="24"/>
          <w:szCs w:val="24"/>
          <w:lang w:val="ru-RU"/>
        </w:rPr>
        <w:tab/>
        <w:t xml:space="preserve">В </w:t>
      </w:r>
      <w:r w:rsidRPr="00240726">
        <w:rPr>
          <w:rFonts w:ascii="Arial" w:hAnsi="Arial" w:cs="Arial"/>
          <w:sz w:val="24"/>
          <w:szCs w:val="24"/>
          <w:lang w:val="ru-RU"/>
        </w:rPr>
        <w:tab/>
        <w:t xml:space="preserve">Администрации </w:t>
      </w:r>
      <w:r w:rsidRPr="00240726">
        <w:rPr>
          <w:rFonts w:ascii="Arial" w:hAnsi="Arial" w:cs="Arial"/>
          <w:sz w:val="24"/>
          <w:szCs w:val="24"/>
          <w:lang w:val="ru-RU"/>
        </w:rPr>
        <w:tab/>
        <w:t xml:space="preserve">муниципального </w:t>
      </w:r>
      <w:r w:rsidRPr="00240726">
        <w:rPr>
          <w:rFonts w:ascii="Arial" w:hAnsi="Arial" w:cs="Arial"/>
          <w:sz w:val="24"/>
          <w:szCs w:val="24"/>
          <w:lang w:val="ru-RU"/>
        </w:rPr>
        <w:tab/>
        <w:t xml:space="preserve">образования, </w:t>
      </w:r>
      <w:r w:rsidRPr="00240726">
        <w:rPr>
          <w:rFonts w:ascii="Arial" w:hAnsi="Arial" w:cs="Arial"/>
          <w:sz w:val="24"/>
          <w:szCs w:val="24"/>
          <w:lang w:val="ru-RU"/>
        </w:rPr>
        <w:tab/>
        <w:t xml:space="preserve">прием заявителей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оборудование местами общественного пользования (туалеты) и местами для хранения верхней одежды. </w:t>
      </w:r>
    </w:p>
    <w:p w:rsidR="00240726" w:rsidRPr="00240726" w:rsidRDefault="00240726" w:rsidP="0034220A">
      <w:pPr>
        <w:ind w:right="73"/>
        <w:jc w:val="both"/>
        <w:rPr>
          <w:rFonts w:ascii="Arial" w:hAnsi="Arial" w:cs="Arial"/>
          <w:sz w:val="24"/>
          <w:szCs w:val="24"/>
          <w:lang w:val="ru-RU"/>
        </w:rPr>
      </w:pPr>
      <w:r w:rsidRPr="00240726">
        <w:rPr>
          <w:rFonts w:ascii="Arial" w:hAnsi="Arial" w:cs="Arial"/>
          <w:sz w:val="24"/>
          <w:szCs w:val="24"/>
          <w:lang w:val="ru-RU"/>
        </w:rPr>
        <w:t xml:space="preserve">2.14.2.Требования к местам для ожидания: </w:t>
      </w:r>
    </w:p>
    <w:p w:rsidR="00240726" w:rsidRPr="00240726" w:rsidRDefault="00240726" w:rsidP="0034220A">
      <w:pPr>
        <w:spacing w:after="26" w:line="259" w:lineRule="auto"/>
        <w:ind w:left="10" w:right="64" w:hanging="10"/>
        <w:jc w:val="both"/>
        <w:rPr>
          <w:rFonts w:ascii="Arial" w:hAnsi="Arial" w:cs="Arial"/>
          <w:sz w:val="24"/>
          <w:szCs w:val="24"/>
          <w:lang w:val="ru-RU"/>
        </w:rPr>
      </w:pPr>
      <w:r w:rsidRPr="00240726">
        <w:rPr>
          <w:rFonts w:ascii="Arial" w:hAnsi="Arial" w:cs="Arial"/>
          <w:sz w:val="24"/>
          <w:szCs w:val="24"/>
          <w:lang w:val="ru-RU"/>
        </w:rPr>
        <w:t xml:space="preserve">места для ожидания оборудуются стульями и (или) кресельными </w:t>
      </w:r>
    </w:p>
    <w:p w:rsidR="00240726" w:rsidRPr="00240726" w:rsidRDefault="00240726" w:rsidP="0034220A">
      <w:pPr>
        <w:ind w:right="73"/>
        <w:jc w:val="both"/>
        <w:rPr>
          <w:rFonts w:ascii="Arial" w:hAnsi="Arial" w:cs="Arial"/>
          <w:sz w:val="24"/>
          <w:szCs w:val="24"/>
          <w:lang w:val="ru-RU"/>
        </w:rPr>
      </w:pPr>
      <w:r w:rsidRPr="00240726">
        <w:rPr>
          <w:rFonts w:ascii="Arial" w:hAnsi="Arial" w:cs="Arial"/>
          <w:sz w:val="24"/>
          <w:szCs w:val="24"/>
          <w:lang w:val="ru-RU"/>
        </w:rPr>
        <w:t>секциями, и (или) скамьями; места для ожидания на</w:t>
      </w:r>
      <w:r w:rsidR="0034220A">
        <w:rPr>
          <w:rFonts w:ascii="Arial" w:hAnsi="Arial" w:cs="Arial"/>
          <w:sz w:val="24"/>
          <w:szCs w:val="24"/>
          <w:lang w:val="ru-RU"/>
        </w:rPr>
        <w:t>ходятся в холле (зале) или ином</w:t>
      </w:r>
      <w:r w:rsidR="0034220A" w:rsidRPr="0034220A">
        <w:rPr>
          <w:rFonts w:ascii="Arial" w:hAnsi="Arial" w:cs="Arial"/>
          <w:sz w:val="24"/>
          <w:szCs w:val="24"/>
          <w:lang w:val="ru-RU"/>
        </w:rPr>
        <w:t xml:space="preserve"> </w:t>
      </w:r>
      <w:r w:rsidRPr="00240726">
        <w:rPr>
          <w:rFonts w:ascii="Arial" w:hAnsi="Arial" w:cs="Arial"/>
          <w:sz w:val="24"/>
          <w:szCs w:val="24"/>
          <w:lang w:val="ru-RU"/>
        </w:rPr>
        <w:t>специально приспособленном п</w:t>
      </w:r>
      <w:r w:rsidR="0034220A">
        <w:rPr>
          <w:rFonts w:ascii="Arial" w:hAnsi="Arial" w:cs="Arial"/>
          <w:sz w:val="24"/>
          <w:szCs w:val="24"/>
          <w:lang w:val="ru-RU"/>
        </w:rPr>
        <w:t>омещении; в местах для ожидания</w:t>
      </w:r>
      <w:r w:rsidR="0034220A" w:rsidRPr="0034220A">
        <w:rPr>
          <w:rFonts w:ascii="Arial" w:hAnsi="Arial" w:cs="Arial"/>
          <w:sz w:val="24"/>
          <w:szCs w:val="24"/>
          <w:lang w:val="ru-RU"/>
        </w:rPr>
        <w:t xml:space="preserve"> </w:t>
      </w:r>
      <w:r w:rsidRPr="00240726">
        <w:rPr>
          <w:rFonts w:ascii="Arial" w:hAnsi="Arial" w:cs="Arial"/>
          <w:sz w:val="24"/>
          <w:szCs w:val="24"/>
          <w:lang w:val="ru-RU"/>
        </w:rPr>
        <w:t xml:space="preserve">предусматриваются места для получения информации о муниципальной услуге.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2.14.3.Требования к местам для получения информации о муниципальной услуге: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2.14.4.Требования к местам приема заявителей: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Специалисты, осуществляющие прием заявителей, обеспечиваются личными и (или) настольными идентификационными карточками.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Рабочее место специалиста, осуществляющего прием заявителей, оборудовано персональным компьютером и печатающим устройством;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2.15. </w:t>
      </w:r>
      <w:r w:rsidRPr="00240726">
        <w:rPr>
          <w:rFonts w:ascii="Arial" w:hAnsi="Arial" w:cs="Arial"/>
          <w:sz w:val="24"/>
          <w:szCs w:val="24"/>
          <w:lang w:val="ru-RU"/>
        </w:rPr>
        <w:tab/>
        <w:t xml:space="preserve">Показатели </w:t>
      </w:r>
      <w:r w:rsidRPr="00240726">
        <w:rPr>
          <w:rFonts w:ascii="Arial" w:hAnsi="Arial" w:cs="Arial"/>
          <w:sz w:val="24"/>
          <w:szCs w:val="24"/>
          <w:lang w:val="ru-RU"/>
        </w:rPr>
        <w:tab/>
        <w:t xml:space="preserve">качества </w:t>
      </w:r>
      <w:r w:rsidRPr="00240726">
        <w:rPr>
          <w:rFonts w:ascii="Arial" w:hAnsi="Arial" w:cs="Arial"/>
          <w:sz w:val="24"/>
          <w:szCs w:val="24"/>
          <w:lang w:val="ru-RU"/>
        </w:rPr>
        <w:tab/>
        <w:t xml:space="preserve">и </w:t>
      </w:r>
      <w:r w:rsidRPr="00240726">
        <w:rPr>
          <w:rFonts w:ascii="Arial" w:hAnsi="Arial" w:cs="Arial"/>
          <w:sz w:val="24"/>
          <w:szCs w:val="24"/>
          <w:lang w:val="ru-RU"/>
        </w:rPr>
        <w:tab/>
        <w:t xml:space="preserve">доступности </w:t>
      </w:r>
      <w:r w:rsidRPr="00240726">
        <w:rPr>
          <w:rFonts w:ascii="Arial" w:hAnsi="Arial" w:cs="Arial"/>
          <w:sz w:val="24"/>
          <w:szCs w:val="24"/>
          <w:lang w:val="ru-RU"/>
        </w:rPr>
        <w:tab/>
        <w:t xml:space="preserve">предоставления муниципальной услуги: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2.15.1.Показатели качества муниципальной услуги: </w:t>
      </w:r>
    </w:p>
    <w:p w:rsidR="00240726" w:rsidRPr="00240726" w:rsidRDefault="00240726" w:rsidP="00240726">
      <w:pPr>
        <w:widowControl/>
        <w:numPr>
          <w:ilvl w:val="0"/>
          <w:numId w:val="11"/>
        </w:numPr>
        <w:autoSpaceDE/>
        <w:autoSpaceDN/>
        <w:spacing w:after="13" w:line="268" w:lineRule="auto"/>
        <w:ind w:left="-15" w:right="73"/>
        <w:jc w:val="both"/>
        <w:rPr>
          <w:rFonts w:ascii="Arial" w:hAnsi="Arial" w:cs="Arial"/>
          <w:sz w:val="24"/>
          <w:szCs w:val="24"/>
          <w:lang w:val="ru-RU"/>
        </w:rPr>
      </w:pPr>
      <w:r w:rsidRPr="00240726">
        <w:rPr>
          <w:rFonts w:ascii="Arial" w:hAnsi="Arial" w:cs="Arial"/>
          <w:sz w:val="24"/>
          <w:szCs w:val="24"/>
          <w:lang w:val="ru-RU"/>
        </w:rPr>
        <w:t xml:space="preserve">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240726" w:rsidRPr="00240726" w:rsidRDefault="00240726" w:rsidP="00240726">
      <w:pPr>
        <w:widowControl/>
        <w:numPr>
          <w:ilvl w:val="0"/>
          <w:numId w:val="11"/>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отсутствие обоснованных жалоб на действия (бездействие) должностных лиц, муниципальных служащих при предоставлении муниципальной услуги. </w:t>
      </w:r>
    </w:p>
    <w:p w:rsidR="00240726" w:rsidRPr="00240726" w:rsidRDefault="00240726" w:rsidP="00240726">
      <w:pPr>
        <w:spacing w:after="26" w:line="259" w:lineRule="auto"/>
        <w:ind w:left="10" w:right="64" w:hanging="10"/>
        <w:rPr>
          <w:rFonts w:ascii="Arial" w:hAnsi="Arial" w:cs="Arial"/>
          <w:sz w:val="24"/>
          <w:szCs w:val="24"/>
          <w:lang w:val="ru-RU"/>
        </w:rPr>
      </w:pPr>
      <w:r w:rsidRPr="00240726">
        <w:rPr>
          <w:rFonts w:ascii="Arial" w:hAnsi="Arial" w:cs="Arial"/>
          <w:sz w:val="24"/>
          <w:szCs w:val="24"/>
          <w:lang w:val="ru-RU"/>
        </w:rPr>
        <w:t>2.15.2.</w:t>
      </w:r>
      <w:r w:rsidRPr="00240726">
        <w:rPr>
          <w:rFonts w:ascii="Arial" w:hAnsi="Arial" w:cs="Arial"/>
          <w:b/>
          <w:sz w:val="24"/>
          <w:szCs w:val="24"/>
          <w:lang w:val="ru-RU"/>
        </w:rPr>
        <w:t xml:space="preserve"> </w:t>
      </w:r>
      <w:r w:rsidRPr="00240726">
        <w:rPr>
          <w:rFonts w:ascii="Arial" w:hAnsi="Arial" w:cs="Arial"/>
          <w:sz w:val="24"/>
          <w:szCs w:val="24"/>
          <w:lang w:val="ru-RU"/>
        </w:rPr>
        <w:t xml:space="preserve">Показатели доступности предоставления  муниципальной услуги: </w:t>
      </w:r>
    </w:p>
    <w:p w:rsidR="00240726" w:rsidRPr="00240726" w:rsidRDefault="00240726" w:rsidP="00240726">
      <w:pPr>
        <w:widowControl/>
        <w:numPr>
          <w:ilvl w:val="0"/>
          <w:numId w:val="12"/>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lastRenderedPageBreak/>
        <w:t xml:space="preserve">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услуги, размещенных на информационных стендах, на Интернет-ресурсах  администрации; </w:t>
      </w:r>
    </w:p>
    <w:p w:rsidR="00240726" w:rsidRPr="00240726" w:rsidRDefault="00240726" w:rsidP="00240726">
      <w:pPr>
        <w:widowControl/>
        <w:numPr>
          <w:ilvl w:val="0"/>
          <w:numId w:val="12"/>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пешеходная доступность от остановок общественного транспорта до здания Администрации муниципального образования; </w:t>
      </w:r>
    </w:p>
    <w:p w:rsidR="00240726" w:rsidRPr="00240726" w:rsidRDefault="00240726" w:rsidP="00240726">
      <w:pPr>
        <w:widowControl/>
        <w:numPr>
          <w:ilvl w:val="0"/>
          <w:numId w:val="12"/>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240726" w:rsidRPr="00240726" w:rsidRDefault="00240726" w:rsidP="00240726">
      <w:pPr>
        <w:widowControl/>
        <w:numPr>
          <w:ilvl w:val="0"/>
          <w:numId w:val="12"/>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возможность получения информации о ходе предоставления муниципальной услуги, в том числе с использованием информационно телекоммуникационных технологий; </w:t>
      </w:r>
    </w:p>
    <w:p w:rsidR="00240726" w:rsidRPr="00240726" w:rsidRDefault="00240726" w:rsidP="00240726">
      <w:pPr>
        <w:widowControl/>
        <w:numPr>
          <w:ilvl w:val="0"/>
          <w:numId w:val="12"/>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 проводников);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6)сопровождение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 </w:t>
      </w:r>
    </w:p>
    <w:p w:rsidR="00240726" w:rsidRPr="00240726" w:rsidRDefault="00240726" w:rsidP="00240726">
      <w:pPr>
        <w:widowControl/>
        <w:numPr>
          <w:ilvl w:val="0"/>
          <w:numId w:val="13"/>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 </w:t>
      </w:r>
    </w:p>
    <w:p w:rsidR="00240726" w:rsidRPr="00240726" w:rsidRDefault="00240726" w:rsidP="00240726">
      <w:pPr>
        <w:widowControl/>
        <w:numPr>
          <w:ilvl w:val="0"/>
          <w:numId w:val="13"/>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оказание работниками   помощи инвалидам в преодолении барьеров, мешающих получению ими услуг наравне с другими лицами; </w:t>
      </w:r>
    </w:p>
    <w:p w:rsidR="00240726" w:rsidRPr="00240726" w:rsidRDefault="00240726" w:rsidP="00240726">
      <w:pPr>
        <w:widowControl/>
        <w:numPr>
          <w:ilvl w:val="0"/>
          <w:numId w:val="13"/>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 </w:t>
      </w:r>
    </w:p>
    <w:p w:rsidR="00240726" w:rsidRPr="00240726" w:rsidRDefault="00240726" w:rsidP="00240726">
      <w:pPr>
        <w:widowControl/>
        <w:numPr>
          <w:ilvl w:val="0"/>
          <w:numId w:val="13"/>
        </w:numPr>
        <w:autoSpaceDE/>
        <w:autoSpaceDN/>
        <w:spacing w:after="13" w:line="268" w:lineRule="auto"/>
        <w:ind w:right="73" w:firstLine="559"/>
        <w:jc w:val="both"/>
        <w:rPr>
          <w:rFonts w:ascii="Arial" w:hAnsi="Arial" w:cs="Arial"/>
          <w:sz w:val="24"/>
          <w:szCs w:val="24"/>
          <w:lang w:val="ru-RU"/>
        </w:rPr>
      </w:pPr>
      <w:r w:rsidRPr="00240726">
        <w:rPr>
          <w:rFonts w:ascii="Arial" w:hAnsi="Arial" w:cs="Arial"/>
          <w:sz w:val="24"/>
          <w:szCs w:val="24"/>
          <w:lang w:val="ru-RU"/>
        </w:rPr>
        <w:t xml:space="preserve">размещение присутственных мест на нижних этажах зданий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(строений) для удобства заявителей;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2.16.Административные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240726" w:rsidRPr="00240726" w:rsidRDefault="00240726" w:rsidP="00240726">
      <w:pPr>
        <w:spacing w:after="19" w:line="259" w:lineRule="auto"/>
        <w:ind w:left="569"/>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ind w:left="493" w:right="73"/>
        <w:jc w:val="center"/>
        <w:rPr>
          <w:rFonts w:ascii="Arial" w:hAnsi="Arial" w:cs="Arial"/>
          <w:sz w:val="24"/>
          <w:szCs w:val="24"/>
          <w:lang w:val="ru-RU"/>
        </w:rPr>
      </w:pPr>
      <w:r w:rsidRPr="00240726">
        <w:rPr>
          <w:rFonts w:ascii="Arial" w:hAnsi="Arial" w:cs="Arial"/>
          <w:sz w:val="24"/>
          <w:szCs w:val="24"/>
          <w:lang w:val="ru-RU"/>
        </w:rPr>
        <w:t>3.Состав, последовательность и сроки выполнения административных процедур, требования к порядку их выполнения</w:t>
      </w:r>
    </w:p>
    <w:p w:rsidR="00240726" w:rsidRPr="00240726" w:rsidRDefault="00240726" w:rsidP="00240726">
      <w:pPr>
        <w:spacing w:line="259" w:lineRule="auto"/>
        <w:ind w:right="7"/>
        <w:jc w:val="center"/>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3.1.</w:t>
      </w:r>
      <w:r w:rsidRPr="00240726">
        <w:rPr>
          <w:rFonts w:ascii="Arial" w:hAnsi="Arial" w:cs="Arial"/>
          <w:sz w:val="24"/>
          <w:szCs w:val="24"/>
        </w:rPr>
        <w:t> </w:t>
      </w:r>
      <w:r w:rsidRPr="00240726">
        <w:rPr>
          <w:rFonts w:ascii="Arial" w:hAnsi="Arial" w:cs="Arial"/>
          <w:sz w:val="24"/>
          <w:szCs w:val="24"/>
          <w:lang w:val="ru-RU"/>
        </w:rPr>
        <w:t>Предоставление муниципальной услуги состоит из следующей последовательности административных процедур:</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прием и регистрация документов;</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установление наличия права на получение муниципальной услуги и оформление итогового документа.</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xml:space="preserve">Блок-схема последовательности административных действий при предоставлении муниципальной услуги приведена в приложении №2 к настоящему </w:t>
      </w:r>
      <w:r w:rsidRPr="00240726">
        <w:rPr>
          <w:rFonts w:ascii="Arial" w:hAnsi="Arial" w:cs="Arial"/>
          <w:sz w:val="24"/>
          <w:szCs w:val="24"/>
          <w:lang w:val="ru-RU"/>
        </w:rPr>
        <w:lastRenderedPageBreak/>
        <w:t>административному регламенту.</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 Прием и регистрация документов.</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3.2.2. Специалист, ответственный за прием документов (далее по тексту - специалист, ответственный за прием документов):</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устанавливает предмет обращения, личность заявителя, полномочия представителя заявителя;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проверяет наличие всех необходимых документов и проверяет соответствие представленных документов следующим требованиям:</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фамилии, имена и отчества заявителей, адреса регистрации написаны полностью;</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в документах нет подчисток, приписок, зачеркнутых слов и иных неоговоренных исправлений;</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документы не имеют серьезных повреждений, наличие которых не позволяет однозначно истолковать их содержание;</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пакет представленных документов полностью укомплектован.</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Если недостатки, препятствующие приему документов, допустимо устранить в ходе приема, они устраняются незамедлительно.</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3.2.4. Специалист, ответственный за прием документов, сверяет подлинники и копии документов, предоставленных заявителем.</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При организации ведения электронного документооборота вносится запись в систему регистрации входящей корреспонденции.</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3.2.6.</w:t>
      </w:r>
      <w:r w:rsidRPr="00240726">
        <w:rPr>
          <w:rFonts w:ascii="Arial" w:hAnsi="Arial" w:cs="Arial"/>
          <w:sz w:val="24"/>
          <w:szCs w:val="24"/>
        </w:rPr>
        <w:t> </w:t>
      </w:r>
      <w:r w:rsidRPr="00240726">
        <w:rPr>
          <w:rFonts w:ascii="Arial" w:hAnsi="Arial" w:cs="Arial"/>
          <w:sz w:val="24"/>
          <w:szCs w:val="24"/>
          <w:lang w:val="ru-RU"/>
        </w:rPr>
        <w:t xml:space="preserve">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3.2.7. Специалист, ответственный за прием документов, передает их в установленном порядке для рассмотрения.</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Суммарная длительность административной процедуры - 30 минут.</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3.3.</w:t>
      </w:r>
      <w:r w:rsidRPr="00240726">
        <w:rPr>
          <w:rFonts w:ascii="Arial" w:hAnsi="Arial" w:cs="Arial"/>
          <w:sz w:val="24"/>
          <w:szCs w:val="24"/>
        </w:rPr>
        <w:t> </w:t>
      </w:r>
      <w:r w:rsidRPr="00240726">
        <w:rPr>
          <w:rFonts w:ascii="Arial" w:hAnsi="Arial" w:cs="Arial"/>
          <w:sz w:val="24"/>
          <w:szCs w:val="24"/>
          <w:lang w:val="ru-RU"/>
        </w:rPr>
        <w:t>Установление наличия права на получение муниципальной услуги и оформление итогового документа.</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3.3.1. Основанием для начала рассмотрения документов, представленных для получения муниципальной услуги, является их поступление главе сельского поселения.</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 xml:space="preserve">3.3.2. Глава сельского поселения направляет представленные документы специалисту администрации,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w:t>
      </w:r>
      <w:r w:rsidRPr="00240726">
        <w:rPr>
          <w:rFonts w:ascii="Arial" w:hAnsi="Arial" w:cs="Arial"/>
          <w:sz w:val="24"/>
          <w:szCs w:val="24"/>
          <w:lang w:val="ru-RU"/>
        </w:rPr>
        <w:lastRenderedPageBreak/>
        <w:t>проверку представленных документов и подготовку проекта разъяснений).</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Максимальный срок выполнения административного действия – 2 дня.</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3.3.3. После получения документов специалист, ответственный за проверку представленных документов и подготовку разъяснений:</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регистрирует дело;</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вводит сведения в базу данных о заявителях;</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 изучает представленные документы в целях выявления отсутствия противоречивой и недостоверной информации;</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w:t>
      </w:r>
      <w:r w:rsidRPr="00240726">
        <w:rPr>
          <w:rFonts w:ascii="Arial" w:hAnsi="Arial" w:cs="Arial"/>
          <w:sz w:val="24"/>
          <w:szCs w:val="24"/>
        </w:rPr>
        <w:t> </w:t>
      </w:r>
      <w:r w:rsidRPr="00240726">
        <w:rPr>
          <w:rFonts w:ascii="Arial" w:hAnsi="Arial" w:cs="Arial"/>
          <w:sz w:val="24"/>
          <w:szCs w:val="24"/>
          <w:lang w:val="ru-RU"/>
        </w:rPr>
        <w:t xml:space="preserve">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Максимальный срок выполнения административного действия – 25 дней.</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3.3.4. Результатом выполнения административной процедуры является подготовка</w:t>
      </w:r>
      <w:r w:rsidRPr="00240726">
        <w:rPr>
          <w:rFonts w:ascii="Arial" w:hAnsi="Arial" w:cs="Arial"/>
          <w:sz w:val="24"/>
          <w:szCs w:val="24"/>
        </w:rPr>
        <w:t>  </w:t>
      </w:r>
      <w:r w:rsidRPr="00240726">
        <w:rPr>
          <w:rFonts w:ascii="Arial" w:hAnsi="Arial" w:cs="Arial"/>
          <w:sz w:val="24"/>
          <w:szCs w:val="24"/>
          <w:lang w:val="ru-RU"/>
        </w:rPr>
        <w:t xml:space="preserve">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240726" w:rsidRPr="00240726" w:rsidRDefault="00240726" w:rsidP="00240726">
      <w:pPr>
        <w:ind w:firstLine="567"/>
        <w:rPr>
          <w:rFonts w:ascii="Arial" w:hAnsi="Arial" w:cs="Arial"/>
          <w:sz w:val="24"/>
          <w:szCs w:val="24"/>
          <w:lang w:val="ru-RU"/>
        </w:rPr>
      </w:pPr>
      <w:r w:rsidRPr="00240726">
        <w:rPr>
          <w:rFonts w:ascii="Arial" w:hAnsi="Arial" w:cs="Arial"/>
          <w:sz w:val="24"/>
          <w:szCs w:val="24"/>
          <w:lang w:val="ru-RU"/>
        </w:rPr>
        <w:t>Суммарная длительность административной процедуры составляет не более 1 рабочего дня.</w:t>
      </w:r>
    </w:p>
    <w:p w:rsidR="00240726" w:rsidRPr="00240726" w:rsidRDefault="00240726" w:rsidP="00240726">
      <w:pPr>
        <w:spacing w:after="18" w:line="259" w:lineRule="auto"/>
        <w:jc w:val="center"/>
        <w:rPr>
          <w:rFonts w:ascii="Arial" w:hAnsi="Arial" w:cs="Arial"/>
          <w:b/>
          <w:sz w:val="24"/>
          <w:szCs w:val="24"/>
          <w:lang w:val="ru-RU"/>
        </w:rPr>
      </w:pPr>
    </w:p>
    <w:p w:rsidR="00240726" w:rsidRPr="00240726" w:rsidRDefault="00240726" w:rsidP="00240726">
      <w:pPr>
        <w:ind w:left="2017" w:right="1020" w:hanging="706"/>
        <w:jc w:val="center"/>
        <w:rPr>
          <w:rFonts w:ascii="Arial" w:hAnsi="Arial" w:cs="Arial"/>
          <w:sz w:val="24"/>
          <w:szCs w:val="24"/>
          <w:lang w:val="ru-RU"/>
        </w:rPr>
      </w:pPr>
      <w:r w:rsidRPr="00240726">
        <w:rPr>
          <w:rFonts w:ascii="Arial" w:hAnsi="Arial" w:cs="Arial"/>
          <w:sz w:val="24"/>
          <w:szCs w:val="24"/>
          <w:lang w:val="ru-RU"/>
        </w:rPr>
        <w:t xml:space="preserve">4. Порядок и формы </w:t>
      </w:r>
      <w:proofErr w:type="gramStart"/>
      <w:r w:rsidRPr="00240726">
        <w:rPr>
          <w:rFonts w:ascii="Arial" w:hAnsi="Arial" w:cs="Arial"/>
          <w:sz w:val="24"/>
          <w:szCs w:val="24"/>
          <w:lang w:val="ru-RU"/>
        </w:rPr>
        <w:t>контроля за</w:t>
      </w:r>
      <w:proofErr w:type="gramEnd"/>
      <w:r w:rsidRPr="00240726">
        <w:rPr>
          <w:rFonts w:ascii="Arial" w:hAnsi="Arial" w:cs="Arial"/>
          <w:sz w:val="24"/>
          <w:szCs w:val="24"/>
          <w:lang w:val="ru-RU"/>
        </w:rPr>
        <w:t xml:space="preserve"> совершением действий по предоставлению  муниципальной  услуги</w:t>
      </w:r>
    </w:p>
    <w:p w:rsidR="00240726" w:rsidRPr="00240726" w:rsidRDefault="00240726" w:rsidP="00240726">
      <w:pPr>
        <w:spacing w:line="259" w:lineRule="auto"/>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4.1.Текущий </w:t>
      </w:r>
      <w:proofErr w:type="gramStart"/>
      <w:r w:rsidRPr="00240726">
        <w:rPr>
          <w:rFonts w:ascii="Arial" w:hAnsi="Arial" w:cs="Arial"/>
          <w:sz w:val="24"/>
          <w:szCs w:val="24"/>
          <w:lang w:val="ru-RU"/>
        </w:rPr>
        <w:t>контроль за</w:t>
      </w:r>
      <w:proofErr w:type="gramEnd"/>
      <w:r w:rsidRPr="00240726">
        <w:rPr>
          <w:rFonts w:ascii="Arial" w:hAnsi="Arial" w:cs="Arial"/>
          <w:sz w:val="24"/>
          <w:szCs w:val="24"/>
          <w:lang w:val="ru-RU"/>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4.3.Ответственность за предоставление муниципальной услуги возлагается на главу, </w:t>
      </w:r>
      <w:proofErr w:type="gramStart"/>
      <w:r w:rsidRPr="00240726">
        <w:rPr>
          <w:rFonts w:ascii="Arial" w:hAnsi="Arial" w:cs="Arial"/>
          <w:sz w:val="24"/>
          <w:szCs w:val="24"/>
          <w:lang w:val="ru-RU"/>
        </w:rPr>
        <w:t>который</w:t>
      </w:r>
      <w:proofErr w:type="gramEnd"/>
      <w:r w:rsidRPr="00240726">
        <w:rPr>
          <w:rFonts w:ascii="Arial" w:hAnsi="Arial" w:cs="Arial"/>
          <w:sz w:val="24"/>
          <w:szCs w:val="24"/>
          <w:lang w:val="ru-RU"/>
        </w:rPr>
        <w:t xml:space="preserve"> непосредственно принимает решение по вопросам предоставления муниципальной  услуги.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4.4.Ответственность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w:t>
      </w:r>
      <w:r w:rsidRPr="00240726">
        <w:rPr>
          <w:rFonts w:ascii="Arial" w:hAnsi="Arial" w:cs="Arial"/>
          <w:sz w:val="24"/>
          <w:szCs w:val="24"/>
        </w:rPr>
        <w:t>N</w:t>
      </w:r>
      <w:r w:rsidRPr="00240726">
        <w:rPr>
          <w:rFonts w:ascii="Arial" w:hAnsi="Arial" w:cs="Arial"/>
          <w:sz w:val="24"/>
          <w:szCs w:val="24"/>
          <w:lang w:val="ru-RU"/>
        </w:rPr>
        <w:t xml:space="preserve"> 25-ФЗ "О муниципальной службе в Российской Федерации" и Федеральным законом от 25 декабря 2008 года №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273-ФЗ «О противодействии коррупции». </w:t>
      </w:r>
    </w:p>
    <w:p w:rsidR="00240726" w:rsidRPr="00240726" w:rsidRDefault="00240726" w:rsidP="00240726">
      <w:pPr>
        <w:spacing w:after="27"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after="30" w:line="239" w:lineRule="auto"/>
        <w:ind w:left="158" w:firstLine="951"/>
        <w:jc w:val="center"/>
        <w:rPr>
          <w:rFonts w:ascii="Arial" w:hAnsi="Arial" w:cs="Arial"/>
          <w:b/>
          <w:sz w:val="24"/>
          <w:szCs w:val="24"/>
          <w:lang w:val="ru-RU"/>
        </w:rPr>
      </w:pPr>
      <w:r w:rsidRPr="00240726">
        <w:rPr>
          <w:rFonts w:ascii="Arial" w:hAnsi="Arial" w:cs="Arial"/>
          <w:sz w:val="24"/>
          <w:szCs w:val="24"/>
          <w:lang w:val="ru-RU"/>
        </w:rPr>
        <w:t xml:space="preserve">5. </w:t>
      </w:r>
      <w:proofErr w:type="gramStart"/>
      <w:r w:rsidRPr="00240726">
        <w:rPr>
          <w:rFonts w:ascii="Arial" w:hAnsi="Arial" w:cs="Arial"/>
          <w:sz w:val="24"/>
          <w:szCs w:val="24"/>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ind w:right="73"/>
        <w:rPr>
          <w:rFonts w:ascii="Arial" w:hAnsi="Arial" w:cs="Arial"/>
          <w:sz w:val="24"/>
          <w:szCs w:val="24"/>
          <w:lang w:val="ru-RU"/>
        </w:rPr>
      </w:pPr>
      <w:proofErr w:type="gramStart"/>
      <w:r w:rsidRPr="00240726">
        <w:rPr>
          <w:rFonts w:ascii="Arial" w:hAnsi="Arial" w:cs="Arial"/>
          <w:sz w:val="24"/>
          <w:szCs w:val="24"/>
          <w:lang w:val="ru-RU"/>
        </w:rPr>
        <w:t xml:space="preserve">5.1.Заявитель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240726">
        <w:rPr>
          <w:rFonts w:ascii="Arial" w:hAnsi="Arial" w:cs="Arial"/>
          <w:sz w:val="24"/>
          <w:szCs w:val="24"/>
          <w:lang w:val="ru-RU"/>
        </w:rPr>
        <w:lastRenderedPageBreak/>
        <w:t>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w:t>
      </w:r>
      <w:proofErr w:type="gramEnd"/>
      <w:r w:rsidRPr="00240726">
        <w:rPr>
          <w:rFonts w:ascii="Arial" w:hAnsi="Arial" w:cs="Arial"/>
          <w:sz w:val="24"/>
          <w:szCs w:val="24"/>
          <w:lang w:val="ru-RU"/>
        </w:rPr>
        <w:t xml:space="preserve"> № 210-ФЗ «Об организации предоставления государственных и муниципальных услуг».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5.2.Жалоба на действия (бездействие) администрации, должностных лиц, муниципальных служащих подается главе. </w:t>
      </w:r>
    </w:p>
    <w:p w:rsidR="00240726" w:rsidRPr="00240726" w:rsidRDefault="00240726" w:rsidP="00240726">
      <w:pPr>
        <w:ind w:left="-15" w:right="73"/>
        <w:rPr>
          <w:rFonts w:ascii="Arial" w:hAnsi="Arial" w:cs="Arial"/>
          <w:sz w:val="24"/>
          <w:szCs w:val="24"/>
          <w:lang w:val="ru-RU"/>
        </w:rPr>
      </w:pPr>
      <w:r w:rsidRPr="00240726">
        <w:rPr>
          <w:rFonts w:ascii="Arial" w:hAnsi="Arial" w:cs="Arial"/>
          <w:sz w:val="24"/>
          <w:szCs w:val="24"/>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40726" w:rsidRPr="00240726" w:rsidRDefault="00240726" w:rsidP="00240726">
      <w:pPr>
        <w:spacing w:after="180"/>
        <w:ind w:left="-15" w:right="73"/>
        <w:rPr>
          <w:rFonts w:ascii="Arial" w:hAnsi="Arial" w:cs="Arial"/>
          <w:sz w:val="24"/>
          <w:szCs w:val="24"/>
          <w:lang w:val="ru-RU"/>
        </w:rPr>
      </w:pPr>
      <w:r w:rsidRPr="00240726">
        <w:rPr>
          <w:rFonts w:ascii="Arial" w:hAnsi="Arial" w:cs="Arial"/>
          <w:sz w:val="24"/>
          <w:szCs w:val="24"/>
          <w:lang w:val="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240726" w:rsidRPr="00240726" w:rsidRDefault="00240726" w:rsidP="00240726">
      <w:pPr>
        <w:spacing w:after="180"/>
        <w:ind w:left="-15" w:right="73"/>
        <w:rPr>
          <w:rFonts w:ascii="Arial" w:hAnsi="Arial" w:cs="Arial"/>
          <w:sz w:val="24"/>
          <w:szCs w:val="24"/>
          <w:lang w:val="ru-RU"/>
        </w:rPr>
      </w:pPr>
      <w:proofErr w:type="gramStart"/>
      <w:r w:rsidRPr="00240726">
        <w:rPr>
          <w:rFonts w:ascii="Arial" w:hAnsi="Arial" w:cs="Arial"/>
          <w:sz w:val="24"/>
          <w:szCs w:val="24"/>
          <w:lang w:val="ru-RU"/>
        </w:rPr>
        <w:t xml:space="preserve">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gramEnd"/>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w:t>
      </w:r>
    </w:p>
    <w:p w:rsidR="00240726" w:rsidRPr="00240726" w:rsidRDefault="00240726" w:rsidP="00240726">
      <w:pPr>
        <w:ind w:left="-15" w:right="73" w:firstLine="706"/>
        <w:rPr>
          <w:rFonts w:ascii="Arial" w:hAnsi="Arial" w:cs="Arial"/>
          <w:sz w:val="24"/>
          <w:szCs w:val="24"/>
          <w:lang w:val="ru-RU"/>
        </w:rPr>
      </w:pPr>
      <w:r w:rsidRPr="00240726">
        <w:rPr>
          <w:rFonts w:ascii="Arial" w:hAnsi="Arial" w:cs="Arial"/>
          <w:sz w:val="24"/>
          <w:szCs w:val="24"/>
          <w:lang w:val="ru-RU"/>
        </w:rPr>
        <w:t xml:space="preserve">Федеральный закон от 27.07.2010 № 210-ФЗ «Об организации предоставления государственных и муниципальных услуг»; </w:t>
      </w:r>
      <w:hyperlink r:id="rId10" w:anchor="/document/70262414/entry/0">
        <w:r w:rsidRPr="00240726">
          <w:rPr>
            <w:rFonts w:ascii="Arial" w:hAnsi="Arial" w:cs="Arial"/>
            <w:sz w:val="24"/>
            <w:szCs w:val="24"/>
            <w:lang w:val="ru-RU"/>
          </w:rPr>
          <w:t xml:space="preserve"> </w:t>
        </w:r>
      </w:hyperlink>
      <w:hyperlink r:id="rId11" w:anchor="/document/70262414/entry/0">
        <w:r w:rsidRPr="00240726">
          <w:rPr>
            <w:rFonts w:ascii="Arial" w:hAnsi="Arial" w:cs="Arial"/>
            <w:sz w:val="24"/>
            <w:szCs w:val="24"/>
            <w:u w:val="single" w:color="000000"/>
            <w:lang w:val="ru-RU"/>
          </w:rPr>
          <w:t>постановление</w:t>
        </w:r>
      </w:hyperlink>
      <w:hyperlink r:id="rId12" w:anchor="/document/70262414/entry/0">
        <w:r w:rsidRPr="00240726">
          <w:rPr>
            <w:rFonts w:ascii="Arial" w:hAnsi="Arial" w:cs="Arial"/>
            <w:sz w:val="24"/>
            <w:szCs w:val="24"/>
            <w:lang w:val="ru-RU"/>
          </w:rPr>
          <w:t xml:space="preserve"> </w:t>
        </w:r>
      </w:hyperlink>
      <w:r w:rsidRPr="00240726">
        <w:rPr>
          <w:rFonts w:ascii="Arial" w:hAnsi="Arial" w:cs="Arial"/>
          <w:sz w:val="24"/>
          <w:szCs w:val="24"/>
          <w:lang w:val="ru-RU"/>
        </w:rPr>
        <w:t xml:space="preserve">Правительства Российской Федерации от 20 ноября 2012 г. </w:t>
      </w:r>
      <w:r w:rsidRPr="00240726">
        <w:rPr>
          <w:rFonts w:ascii="Arial" w:hAnsi="Arial" w:cs="Arial"/>
          <w:sz w:val="24"/>
          <w:szCs w:val="24"/>
        </w:rPr>
        <w:t>N</w:t>
      </w:r>
      <w:r w:rsidRPr="00240726">
        <w:rPr>
          <w:rFonts w:ascii="Arial" w:hAnsi="Arial" w:cs="Arial"/>
          <w:sz w:val="24"/>
          <w:szCs w:val="24"/>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40726" w:rsidRPr="00240726" w:rsidRDefault="00240726" w:rsidP="00240726">
      <w:pPr>
        <w:ind w:right="73"/>
        <w:rPr>
          <w:rFonts w:ascii="Arial" w:hAnsi="Arial" w:cs="Arial"/>
          <w:sz w:val="24"/>
          <w:szCs w:val="24"/>
          <w:lang w:val="ru-RU"/>
        </w:rPr>
      </w:pPr>
      <w:r w:rsidRPr="00240726">
        <w:rPr>
          <w:rFonts w:ascii="Arial" w:hAnsi="Arial" w:cs="Arial"/>
          <w:sz w:val="24"/>
          <w:szCs w:val="24"/>
          <w:lang w:val="ru-RU"/>
        </w:rPr>
        <w:t xml:space="preserve">5.5. Информация, содержащаяся в настоящем разделе, подлежит размещению на Едином портале государственных и муниципальных услуг.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pStyle w:val="a3"/>
        <w:jc w:val="center"/>
        <w:rPr>
          <w:rFonts w:ascii="Arial" w:hAnsi="Arial" w:cs="Arial"/>
          <w:sz w:val="24"/>
          <w:szCs w:val="24"/>
        </w:rPr>
      </w:pPr>
      <w:r>
        <w:rPr>
          <w:rFonts w:ascii="Arial" w:eastAsiaTheme="minorHAnsi" w:hAnsi="Arial" w:cs="Arial"/>
          <w:sz w:val="24"/>
          <w:szCs w:val="24"/>
          <w:lang w:val="en-US" w:eastAsia="en-US"/>
        </w:rPr>
        <w:t xml:space="preserve">                                                                                                               </w:t>
      </w:r>
      <w:r w:rsidRPr="00240726">
        <w:rPr>
          <w:rFonts w:ascii="Arial" w:hAnsi="Arial" w:cs="Arial"/>
          <w:sz w:val="24"/>
          <w:szCs w:val="24"/>
        </w:rPr>
        <w:t>Приложение 1</w:t>
      </w:r>
    </w:p>
    <w:p w:rsidR="00240726" w:rsidRPr="00240726" w:rsidRDefault="00240726" w:rsidP="00240726">
      <w:pPr>
        <w:pStyle w:val="a3"/>
        <w:ind w:left="5103"/>
        <w:jc w:val="center"/>
        <w:rPr>
          <w:rFonts w:ascii="Arial" w:hAnsi="Arial" w:cs="Arial"/>
          <w:sz w:val="24"/>
          <w:szCs w:val="24"/>
        </w:rPr>
      </w:pPr>
      <w:r w:rsidRPr="00240726">
        <w:rPr>
          <w:rFonts w:ascii="Arial" w:hAnsi="Arial" w:cs="Arial"/>
          <w:sz w:val="24"/>
          <w:szCs w:val="24"/>
        </w:rPr>
        <w:t>к административному регламенту</w:t>
      </w:r>
    </w:p>
    <w:p w:rsidR="00240726" w:rsidRPr="00240726" w:rsidRDefault="00240726" w:rsidP="00240726">
      <w:pPr>
        <w:pStyle w:val="a3"/>
        <w:ind w:left="5103"/>
        <w:jc w:val="center"/>
        <w:rPr>
          <w:rFonts w:ascii="Arial" w:hAnsi="Arial" w:cs="Arial"/>
          <w:sz w:val="24"/>
          <w:szCs w:val="24"/>
        </w:rPr>
      </w:pPr>
      <w:r w:rsidRPr="00240726">
        <w:rPr>
          <w:rFonts w:ascii="Arial" w:hAnsi="Arial" w:cs="Arial"/>
          <w:sz w:val="24"/>
          <w:szCs w:val="24"/>
        </w:rPr>
        <w:lastRenderedPageBreak/>
        <w:t>предоставления муниципальной услуги</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в_____________________________________</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(указать наименование Уполномоченного органа)</w:t>
      </w:r>
    </w:p>
    <w:p w:rsidR="00240726" w:rsidRPr="00240726" w:rsidRDefault="00240726" w:rsidP="00240726">
      <w:pPr>
        <w:pStyle w:val="a3"/>
        <w:jc w:val="center"/>
        <w:rPr>
          <w:rFonts w:ascii="Arial" w:hAnsi="Arial" w:cs="Arial"/>
          <w:sz w:val="24"/>
          <w:szCs w:val="24"/>
        </w:rPr>
      </w:pPr>
      <w:r w:rsidRPr="00240726">
        <w:rPr>
          <w:rFonts w:ascii="Arial" w:hAnsi="Arial" w:cs="Arial"/>
          <w:sz w:val="24"/>
          <w:szCs w:val="24"/>
        </w:rPr>
        <w:t xml:space="preserve">                                                            от __________________________________</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(ФИО (при наличии) физического лица)</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______________________________________</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(ФИО руководителя организации)</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_____________________________________</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(адрес)</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_____________________________________</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(контактный телефон)</w:t>
      </w:r>
    </w:p>
    <w:p w:rsidR="00240726" w:rsidRPr="00240726" w:rsidRDefault="00240726" w:rsidP="00240726">
      <w:pPr>
        <w:pStyle w:val="a3"/>
        <w:jc w:val="right"/>
        <w:rPr>
          <w:rFonts w:ascii="Arial" w:hAnsi="Arial" w:cs="Arial"/>
          <w:sz w:val="24"/>
          <w:szCs w:val="24"/>
        </w:rPr>
      </w:pPr>
      <w:r w:rsidRPr="00240726">
        <w:rPr>
          <w:rFonts w:ascii="Arial" w:hAnsi="Arial" w:cs="Arial"/>
          <w:sz w:val="24"/>
          <w:szCs w:val="24"/>
        </w:rPr>
        <w:t> </w:t>
      </w:r>
    </w:p>
    <w:p w:rsidR="00240726" w:rsidRPr="00240726" w:rsidRDefault="00240726" w:rsidP="00240726">
      <w:pPr>
        <w:jc w:val="center"/>
        <w:rPr>
          <w:rFonts w:ascii="Arial" w:hAnsi="Arial" w:cs="Arial"/>
          <w:sz w:val="24"/>
          <w:szCs w:val="24"/>
          <w:lang w:val="ru-RU"/>
        </w:rPr>
      </w:pPr>
      <w:r w:rsidRPr="00240726">
        <w:rPr>
          <w:rFonts w:ascii="Arial" w:hAnsi="Arial" w:cs="Arial"/>
          <w:sz w:val="24"/>
          <w:szCs w:val="24"/>
        </w:rPr>
        <w:t> </w:t>
      </w:r>
    </w:p>
    <w:p w:rsidR="00240726" w:rsidRPr="00240726" w:rsidRDefault="00240726" w:rsidP="00240726">
      <w:pPr>
        <w:jc w:val="center"/>
        <w:rPr>
          <w:rFonts w:ascii="Arial" w:hAnsi="Arial" w:cs="Arial"/>
          <w:sz w:val="24"/>
          <w:szCs w:val="24"/>
          <w:lang w:val="ru-RU"/>
        </w:rPr>
      </w:pPr>
      <w:r w:rsidRPr="00240726">
        <w:rPr>
          <w:rFonts w:ascii="Arial" w:hAnsi="Arial" w:cs="Arial"/>
          <w:sz w:val="24"/>
          <w:szCs w:val="24"/>
          <w:lang w:val="ru-RU"/>
        </w:rPr>
        <w:t>ЗАЯВЛЕНИЕ</w:t>
      </w:r>
    </w:p>
    <w:p w:rsidR="00240726" w:rsidRPr="00240726" w:rsidRDefault="00240726" w:rsidP="00240726">
      <w:pPr>
        <w:jc w:val="center"/>
        <w:rPr>
          <w:rFonts w:ascii="Arial" w:hAnsi="Arial" w:cs="Arial"/>
          <w:sz w:val="24"/>
          <w:szCs w:val="24"/>
          <w:lang w:val="ru-RU"/>
        </w:rPr>
      </w:pPr>
      <w:r w:rsidRPr="00240726">
        <w:rPr>
          <w:rFonts w:ascii="Arial" w:hAnsi="Arial" w:cs="Arial"/>
          <w:sz w:val="24"/>
          <w:szCs w:val="24"/>
          <w:lang w:val="ru-RU"/>
        </w:rPr>
        <w:t>о даче письменных разъяснений по вопросам применения</w:t>
      </w:r>
    </w:p>
    <w:p w:rsidR="00240726" w:rsidRPr="00240726" w:rsidRDefault="00240726" w:rsidP="00240726">
      <w:pPr>
        <w:jc w:val="center"/>
        <w:rPr>
          <w:rFonts w:ascii="Arial" w:hAnsi="Arial" w:cs="Arial"/>
          <w:sz w:val="24"/>
          <w:szCs w:val="24"/>
          <w:lang w:val="ru-RU"/>
        </w:rPr>
      </w:pPr>
      <w:r w:rsidRPr="00240726">
        <w:rPr>
          <w:rFonts w:ascii="Arial" w:hAnsi="Arial" w:cs="Arial"/>
          <w:sz w:val="24"/>
          <w:szCs w:val="24"/>
          <w:lang w:val="ru-RU"/>
        </w:rPr>
        <w:t>муниципальных правовых актов Погорельского сельсовета Чановского района Новосибирской области о местных налогах и сборах</w:t>
      </w:r>
    </w:p>
    <w:p w:rsidR="00240726" w:rsidRPr="00240726" w:rsidRDefault="00240726" w:rsidP="00240726">
      <w:pPr>
        <w:rPr>
          <w:rFonts w:ascii="Arial" w:hAnsi="Arial" w:cs="Arial"/>
          <w:sz w:val="24"/>
          <w:szCs w:val="24"/>
          <w:lang w:val="ru-RU"/>
        </w:rPr>
      </w:pPr>
      <w:r w:rsidRPr="00240726">
        <w:rPr>
          <w:rFonts w:ascii="Arial" w:hAnsi="Arial" w:cs="Arial"/>
          <w:sz w:val="24"/>
          <w:szCs w:val="24"/>
        </w:rPr>
        <w:t>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Прошу дать разъяснение по вопросу______________________________</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______________________________________________________________</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______________________________________________________________</w:t>
      </w:r>
    </w:p>
    <w:p w:rsidR="00240726" w:rsidRPr="00240726" w:rsidRDefault="00240726" w:rsidP="00240726">
      <w:pPr>
        <w:spacing w:before="100" w:after="100"/>
        <w:rPr>
          <w:rFonts w:ascii="Arial" w:hAnsi="Arial" w:cs="Arial"/>
          <w:sz w:val="24"/>
          <w:szCs w:val="24"/>
          <w:lang w:val="ru-RU"/>
        </w:rPr>
      </w:pPr>
      <w:r w:rsidRPr="00240726">
        <w:rPr>
          <w:rFonts w:ascii="Arial" w:hAnsi="Arial" w:cs="Arial"/>
          <w:sz w:val="24"/>
          <w:szCs w:val="24"/>
          <w:lang w:val="ru-RU"/>
        </w:rPr>
        <w:t>______________________________________________________________</w:t>
      </w:r>
      <w:r w:rsidRPr="00240726">
        <w:rPr>
          <w:rFonts w:ascii="Arial" w:hAnsi="Arial" w:cs="Arial"/>
          <w:sz w:val="24"/>
          <w:szCs w:val="24"/>
        </w:rPr>
        <w:t> </w:t>
      </w:r>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_______________________________</w:t>
      </w:r>
      <w:r w:rsidRPr="00240726">
        <w:rPr>
          <w:rFonts w:ascii="Arial" w:hAnsi="Arial" w:cs="Arial"/>
          <w:sz w:val="24"/>
          <w:szCs w:val="24"/>
        </w:rPr>
        <w:t>  </w:t>
      </w:r>
      <w:r w:rsidRPr="00240726">
        <w:rPr>
          <w:rFonts w:ascii="Arial" w:hAnsi="Arial" w:cs="Arial"/>
          <w:sz w:val="24"/>
          <w:szCs w:val="24"/>
          <w:lang w:val="ru-RU"/>
        </w:rPr>
        <w:t xml:space="preserve"> ____________</w:t>
      </w:r>
      <w:r w:rsidRPr="00240726">
        <w:rPr>
          <w:rFonts w:ascii="Arial" w:hAnsi="Arial" w:cs="Arial"/>
          <w:sz w:val="24"/>
          <w:szCs w:val="24"/>
        </w:rPr>
        <w:t> </w:t>
      </w:r>
      <w:r w:rsidRPr="00240726">
        <w:rPr>
          <w:rFonts w:ascii="Arial" w:hAnsi="Arial" w:cs="Arial"/>
          <w:sz w:val="24"/>
          <w:szCs w:val="24"/>
          <w:lang w:val="ru-RU"/>
        </w:rPr>
        <w:t xml:space="preserve"> "__"_____ 20__ г.</w:t>
      </w:r>
    </w:p>
    <w:p w:rsidR="00240726" w:rsidRPr="00240726" w:rsidRDefault="00240726" w:rsidP="00240726">
      <w:pPr>
        <w:rPr>
          <w:rFonts w:ascii="Arial" w:hAnsi="Arial" w:cs="Arial"/>
          <w:sz w:val="24"/>
          <w:szCs w:val="24"/>
          <w:lang w:val="ru-RU"/>
        </w:rPr>
      </w:pPr>
      <w:proofErr w:type="gramStart"/>
      <w:r w:rsidRPr="00240726">
        <w:rPr>
          <w:rFonts w:ascii="Arial" w:hAnsi="Arial" w:cs="Arial"/>
          <w:sz w:val="24"/>
          <w:szCs w:val="24"/>
          <w:lang w:val="ru-RU"/>
        </w:rPr>
        <w:t>(Инициалы, фамилия, должность представителя</w:t>
      </w:r>
      <w:r w:rsidRPr="00240726">
        <w:rPr>
          <w:rFonts w:ascii="Arial" w:hAnsi="Arial" w:cs="Arial"/>
          <w:sz w:val="24"/>
          <w:szCs w:val="24"/>
          <w:lang w:val="ru-RU"/>
        </w:rPr>
        <w:tab/>
      </w:r>
      <w:r w:rsidRPr="00240726">
        <w:rPr>
          <w:rFonts w:ascii="Arial" w:hAnsi="Arial" w:cs="Arial"/>
          <w:sz w:val="24"/>
          <w:szCs w:val="24"/>
          <w:lang w:val="ru-RU"/>
        </w:rPr>
        <w:tab/>
      </w:r>
      <w:r w:rsidRPr="00240726">
        <w:rPr>
          <w:rFonts w:ascii="Arial" w:hAnsi="Arial" w:cs="Arial"/>
          <w:sz w:val="24"/>
          <w:szCs w:val="24"/>
          <w:lang w:val="ru-RU"/>
        </w:rPr>
        <w:tab/>
        <w:t xml:space="preserve">    (подпись)</w:t>
      </w:r>
      <w:proofErr w:type="gramEnd"/>
    </w:p>
    <w:p w:rsidR="00240726" w:rsidRPr="00240726" w:rsidRDefault="00240726" w:rsidP="00240726">
      <w:pPr>
        <w:rPr>
          <w:rFonts w:ascii="Arial" w:hAnsi="Arial" w:cs="Arial"/>
          <w:sz w:val="24"/>
          <w:szCs w:val="24"/>
          <w:lang w:val="ru-RU"/>
        </w:rPr>
      </w:pPr>
      <w:r w:rsidRPr="00240726">
        <w:rPr>
          <w:rFonts w:ascii="Arial" w:hAnsi="Arial" w:cs="Arial"/>
          <w:sz w:val="24"/>
          <w:szCs w:val="24"/>
          <w:lang w:val="ru-RU"/>
        </w:rPr>
        <w:t>юридического лица; инициалы, фамилия гражданина)</w:t>
      </w: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r w:rsidRPr="00240726">
        <w:rPr>
          <w:rFonts w:ascii="Arial" w:eastAsia="Calibri" w:hAnsi="Arial" w:cs="Arial"/>
          <w:sz w:val="24"/>
          <w:szCs w:val="24"/>
          <w:lang w:val="ru-RU"/>
        </w:rPr>
        <w:t>Глава Погорельского сельсовета</w:t>
      </w:r>
    </w:p>
    <w:p w:rsidR="00240726" w:rsidRPr="00240726" w:rsidRDefault="00240726" w:rsidP="00240726">
      <w:pPr>
        <w:rPr>
          <w:rFonts w:ascii="Arial" w:eastAsia="Calibri" w:hAnsi="Arial" w:cs="Arial"/>
          <w:sz w:val="24"/>
          <w:szCs w:val="24"/>
          <w:lang w:val="ru-RU"/>
        </w:rPr>
      </w:pPr>
      <w:r w:rsidRPr="00240726">
        <w:rPr>
          <w:rFonts w:ascii="Arial" w:eastAsia="Calibri" w:hAnsi="Arial" w:cs="Arial"/>
          <w:sz w:val="24"/>
          <w:szCs w:val="24"/>
          <w:lang w:val="ru-RU"/>
        </w:rPr>
        <w:t>Чановского района Новосибирской области                      _____________</w:t>
      </w: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eastAsia="Calibri" w:hAnsi="Arial" w:cs="Arial"/>
          <w:sz w:val="24"/>
          <w:szCs w:val="24"/>
          <w:lang w:val="ru-RU"/>
        </w:rPr>
      </w:pPr>
    </w:p>
    <w:p w:rsidR="00240726" w:rsidRPr="00240726" w:rsidRDefault="00240726" w:rsidP="00240726">
      <w:pPr>
        <w:rPr>
          <w:rFonts w:ascii="Arial" w:hAnsi="Arial" w:cs="Arial"/>
          <w:sz w:val="24"/>
          <w:szCs w:val="24"/>
          <w:lang w:val="ru-RU"/>
        </w:rPr>
      </w:pPr>
    </w:p>
    <w:p w:rsidR="00240726" w:rsidRPr="00240726" w:rsidRDefault="00240726" w:rsidP="00240726">
      <w:pPr>
        <w:rPr>
          <w:rFonts w:ascii="Arial" w:hAnsi="Arial" w:cs="Arial"/>
          <w:sz w:val="24"/>
          <w:szCs w:val="24"/>
          <w:lang w:val="ru-RU"/>
        </w:rPr>
      </w:pPr>
    </w:p>
    <w:p w:rsidR="00240726" w:rsidRPr="00240726" w:rsidRDefault="00240726" w:rsidP="00240726">
      <w:pPr>
        <w:rPr>
          <w:rFonts w:ascii="Arial" w:hAnsi="Arial" w:cs="Arial"/>
          <w:sz w:val="24"/>
          <w:szCs w:val="24"/>
          <w:lang w:val="ru-RU"/>
        </w:rPr>
      </w:pPr>
    </w:p>
    <w:p w:rsidR="00240726" w:rsidRPr="00240726" w:rsidRDefault="00240726" w:rsidP="00240726">
      <w:pPr>
        <w:rPr>
          <w:rFonts w:ascii="Arial" w:hAnsi="Arial" w:cs="Arial"/>
          <w:sz w:val="24"/>
          <w:szCs w:val="24"/>
          <w:lang w:val="ru-RU"/>
        </w:rPr>
      </w:pPr>
    </w:p>
    <w:p w:rsidR="00240726" w:rsidRPr="00240726" w:rsidRDefault="00240726" w:rsidP="00240726">
      <w:pPr>
        <w:tabs>
          <w:tab w:val="left" w:pos="6300"/>
          <w:tab w:val="right" w:pos="9638"/>
        </w:tabs>
        <w:ind w:left="4536"/>
        <w:jc w:val="center"/>
        <w:rPr>
          <w:rFonts w:ascii="Arial" w:hAnsi="Arial" w:cs="Arial"/>
          <w:sz w:val="24"/>
          <w:szCs w:val="24"/>
          <w:lang w:val="ru-RU"/>
        </w:rPr>
      </w:pPr>
      <w:r w:rsidRPr="00240726">
        <w:rPr>
          <w:rFonts w:ascii="Arial" w:hAnsi="Arial" w:cs="Arial"/>
          <w:sz w:val="24"/>
          <w:szCs w:val="24"/>
          <w:lang w:val="ru-RU"/>
        </w:rPr>
        <w:t>Приложение 2</w:t>
      </w:r>
    </w:p>
    <w:p w:rsidR="00240726" w:rsidRPr="00240726" w:rsidRDefault="00240726" w:rsidP="00240726">
      <w:pPr>
        <w:tabs>
          <w:tab w:val="center" w:pos="4819"/>
          <w:tab w:val="right" w:pos="9638"/>
        </w:tabs>
        <w:ind w:left="4536"/>
        <w:jc w:val="center"/>
        <w:rPr>
          <w:rFonts w:ascii="Arial" w:hAnsi="Arial" w:cs="Arial"/>
          <w:sz w:val="24"/>
          <w:szCs w:val="24"/>
          <w:lang w:val="ru-RU"/>
        </w:rPr>
      </w:pPr>
      <w:r w:rsidRPr="00240726">
        <w:rPr>
          <w:rFonts w:ascii="Arial" w:hAnsi="Arial" w:cs="Arial"/>
          <w:sz w:val="24"/>
          <w:szCs w:val="24"/>
          <w:lang w:val="ru-RU"/>
        </w:rPr>
        <w:t>к административному регламенту</w:t>
      </w:r>
    </w:p>
    <w:p w:rsidR="00240726" w:rsidRPr="00240726" w:rsidRDefault="00240726" w:rsidP="00240726">
      <w:pPr>
        <w:tabs>
          <w:tab w:val="right" w:pos="9638"/>
        </w:tabs>
        <w:ind w:left="4536"/>
        <w:jc w:val="center"/>
        <w:rPr>
          <w:rFonts w:ascii="Arial" w:hAnsi="Arial" w:cs="Arial"/>
          <w:sz w:val="24"/>
          <w:szCs w:val="24"/>
          <w:lang w:val="ru-RU"/>
        </w:rPr>
      </w:pPr>
      <w:r w:rsidRPr="00240726">
        <w:rPr>
          <w:rFonts w:ascii="Arial" w:hAnsi="Arial" w:cs="Arial"/>
          <w:sz w:val="24"/>
          <w:szCs w:val="24"/>
          <w:lang w:val="ru-RU"/>
        </w:rPr>
        <w:t>предоставления муниципальной услуги</w:t>
      </w:r>
    </w:p>
    <w:p w:rsidR="00240726" w:rsidRPr="00240726" w:rsidRDefault="00240726" w:rsidP="00240726">
      <w:pPr>
        <w:rPr>
          <w:rFonts w:ascii="Arial" w:hAnsi="Arial" w:cs="Arial"/>
          <w:sz w:val="24"/>
          <w:szCs w:val="24"/>
          <w:lang w:val="ru-RU"/>
        </w:rPr>
      </w:pPr>
    </w:p>
    <w:p w:rsidR="00240726" w:rsidRPr="00240726" w:rsidRDefault="00240726" w:rsidP="00240726">
      <w:pPr>
        <w:jc w:val="center"/>
        <w:rPr>
          <w:rFonts w:ascii="Arial" w:hAnsi="Arial" w:cs="Arial"/>
          <w:b/>
          <w:sz w:val="24"/>
          <w:szCs w:val="24"/>
          <w:lang w:val="ru-RU"/>
        </w:rPr>
      </w:pPr>
    </w:p>
    <w:p w:rsidR="00240726" w:rsidRPr="00240726" w:rsidRDefault="00240726" w:rsidP="00240726">
      <w:pPr>
        <w:jc w:val="center"/>
        <w:rPr>
          <w:rFonts w:ascii="Arial" w:hAnsi="Arial" w:cs="Arial"/>
          <w:sz w:val="24"/>
          <w:szCs w:val="24"/>
          <w:lang w:val="ru-RU"/>
        </w:rPr>
      </w:pPr>
      <w:r w:rsidRPr="00240726">
        <w:rPr>
          <w:rFonts w:ascii="Arial" w:hAnsi="Arial" w:cs="Arial"/>
          <w:sz w:val="24"/>
          <w:szCs w:val="24"/>
          <w:lang w:val="ru-RU"/>
        </w:rPr>
        <w:t>Блок-схема</w:t>
      </w:r>
    </w:p>
    <w:p w:rsidR="00240726" w:rsidRPr="00240726" w:rsidRDefault="00240726" w:rsidP="00240726">
      <w:pPr>
        <w:pStyle w:val="ConsPlusNormal"/>
        <w:ind w:firstLine="540"/>
        <w:jc w:val="center"/>
        <w:rPr>
          <w:sz w:val="24"/>
          <w:szCs w:val="24"/>
        </w:rPr>
      </w:pPr>
      <w:r w:rsidRPr="00240726">
        <w:rPr>
          <w:sz w:val="24"/>
          <w:szCs w:val="24"/>
        </w:rPr>
        <w:t xml:space="preserve">по представлению муниципальной услуги </w:t>
      </w:r>
      <w:r w:rsidRPr="00240726">
        <w:rPr>
          <w:color w:val="000000"/>
          <w:sz w:val="24"/>
          <w:szCs w:val="24"/>
        </w:rPr>
        <w:t xml:space="preserve">по </w:t>
      </w:r>
      <w:r w:rsidRPr="00240726">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40726" w:rsidRPr="00240726" w:rsidRDefault="00240726" w:rsidP="00240726">
      <w:pPr>
        <w:pStyle w:val="ConsPlusNormal"/>
        <w:ind w:firstLine="540"/>
        <w:jc w:val="center"/>
        <w:rPr>
          <w:sz w:val="24"/>
          <w:szCs w:val="24"/>
        </w:rPr>
      </w:pPr>
    </w:p>
    <w:p w:rsidR="00240726" w:rsidRPr="00240726" w:rsidRDefault="00240726" w:rsidP="00240726">
      <w:pPr>
        <w:pStyle w:val="ConsPlusNormal"/>
        <w:ind w:firstLine="540"/>
        <w:jc w:val="center"/>
        <w:rPr>
          <w:sz w:val="24"/>
          <w:szCs w:val="24"/>
        </w:rPr>
      </w:pPr>
    </w:p>
    <w:p w:rsidR="00240726" w:rsidRPr="00240726" w:rsidRDefault="00240726" w:rsidP="00240726">
      <w:pPr>
        <w:pStyle w:val="ConsPlusNormal"/>
        <w:ind w:firstLine="540"/>
        <w:jc w:val="center"/>
        <w:rPr>
          <w:sz w:val="24"/>
          <w:szCs w:val="24"/>
        </w:rPr>
      </w:pPr>
    </w:p>
    <w:p w:rsidR="00240726" w:rsidRPr="00240726" w:rsidRDefault="00240726" w:rsidP="00240726">
      <w:pPr>
        <w:pBdr>
          <w:top w:val="single" w:sz="4" w:space="1" w:color="auto"/>
          <w:left w:val="single" w:sz="4" w:space="4" w:color="auto"/>
          <w:bottom w:val="single" w:sz="4" w:space="1" w:color="auto"/>
          <w:right w:val="single" w:sz="4" w:space="4" w:color="auto"/>
        </w:pBdr>
        <w:jc w:val="center"/>
        <w:rPr>
          <w:rFonts w:ascii="Arial" w:hAnsi="Arial" w:cs="Arial"/>
          <w:sz w:val="24"/>
          <w:szCs w:val="24"/>
          <w:lang w:val="ru-RU"/>
        </w:rPr>
      </w:pPr>
      <w:r w:rsidRPr="00240726">
        <w:rPr>
          <w:rFonts w:ascii="Arial" w:hAnsi="Arial" w:cs="Arial"/>
          <w:sz w:val="24"/>
          <w:szCs w:val="24"/>
          <w:lang w:val="ru-RU"/>
        </w:rPr>
        <w:t xml:space="preserve">Прием и регистрация заявления </w:t>
      </w:r>
    </w:p>
    <w:p w:rsidR="00240726" w:rsidRPr="00240726" w:rsidRDefault="00240726" w:rsidP="00240726">
      <w:pPr>
        <w:pBdr>
          <w:top w:val="single" w:sz="4" w:space="1" w:color="auto"/>
          <w:left w:val="single" w:sz="4" w:space="4" w:color="auto"/>
          <w:bottom w:val="single" w:sz="4" w:space="1" w:color="auto"/>
          <w:right w:val="single" w:sz="4" w:space="4" w:color="auto"/>
        </w:pBdr>
        <w:jc w:val="center"/>
        <w:rPr>
          <w:rFonts w:ascii="Arial" w:hAnsi="Arial" w:cs="Arial"/>
          <w:sz w:val="24"/>
          <w:szCs w:val="24"/>
          <w:lang w:val="ru-RU"/>
        </w:rPr>
      </w:pPr>
    </w:p>
    <w:p w:rsidR="00240726" w:rsidRPr="00240726" w:rsidRDefault="00240726" w:rsidP="00240726">
      <w:pPr>
        <w:rPr>
          <w:rFonts w:ascii="Arial" w:hAnsi="Arial" w:cs="Arial"/>
          <w:sz w:val="24"/>
          <w:szCs w:val="24"/>
          <w:lang w:val="ru-RU"/>
        </w:rPr>
      </w:pPr>
      <w:r w:rsidRPr="00240726">
        <w:rPr>
          <w:rFonts w:ascii="Arial" w:hAnsi="Arial" w:cs="Arial"/>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3in;margin-top:5.25pt;width:9pt;height:36.05pt;z-index:251660288"/>
        </w:pict>
      </w:r>
    </w:p>
    <w:p w:rsidR="00240726" w:rsidRPr="00240726" w:rsidRDefault="00240726" w:rsidP="00240726">
      <w:pPr>
        <w:rPr>
          <w:rFonts w:ascii="Arial" w:hAnsi="Arial" w:cs="Arial"/>
          <w:sz w:val="24"/>
          <w:szCs w:val="24"/>
          <w:lang w:val="ru-RU"/>
        </w:rPr>
      </w:pPr>
    </w:p>
    <w:p w:rsidR="00240726" w:rsidRPr="00240726" w:rsidRDefault="00240726" w:rsidP="00240726">
      <w:pPr>
        <w:pStyle w:val="Default"/>
        <w:jc w:val="both"/>
        <w:rPr>
          <w:rFonts w:ascii="Arial" w:eastAsia="Times New Roman" w:hAnsi="Arial" w:cs="Arial"/>
          <w:color w:val="auto"/>
          <w:lang w:eastAsia="ar-SA"/>
        </w:rPr>
      </w:pPr>
    </w:p>
    <w:p w:rsidR="00240726" w:rsidRPr="00240726" w:rsidRDefault="00240726" w:rsidP="00240726">
      <w:pPr>
        <w:pBdr>
          <w:top w:val="single" w:sz="4" w:space="1" w:color="auto"/>
          <w:left w:val="single" w:sz="4" w:space="4" w:color="auto"/>
          <w:bottom w:val="single" w:sz="4" w:space="0" w:color="auto"/>
          <w:right w:val="single" w:sz="4" w:space="4" w:color="auto"/>
        </w:pBdr>
        <w:jc w:val="center"/>
        <w:rPr>
          <w:rFonts w:ascii="Arial" w:hAnsi="Arial" w:cs="Arial"/>
          <w:bCs/>
          <w:sz w:val="24"/>
          <w:szCs w:val="24"/>
          <w:lang w:val="ru-RU"/>
        </w:rPr>
      </w:pPr>
      <w:r w:rsidRPr="00240726">
        <w:rPr>
          <w:rFonts w:ascii="Arial" w:hAnsi="Arial" w:cs="Arial"/>
          <w:sz w:val="24"/>
          <w:szCs w:val="24"/>
          <w:lang w:val="ru-RU"/>
        </w:rPr>
        <w:t>Рассмотрение заявления и подготовка ответа</w:t>
      </w:r>
      <w:r w:rsidRPr="00240726">
        <w:rPr>
          <w:rFonts w:ascii="Arial" w:hAnsi="Arial" w:cs="Arial"/>
          <w:bCs/>
          <w:sz w:val="24"/>
          <w:szCs w:val="24"/>
          <w:lang w:val="ru-RU"/>
        </w:rPr>
        <w:t xml:space="preserve"> </w:t>
      </w:r>
    </w:p>
    <w:p w:rsidR="00240726" w:rsidRPr="00240726" w:rsidRDefault="00240726" w:rsidP="00240726">
      <w:pPr>
        <w:pBdr>
          <w:top w:val="single" w:sz="4" w:space="1" w:color="auto"/>
          <w:left w:val="single" w:sz="4" w:space="4" w:color="auto"/>
          <w:bottom w:val="single" w:sz="4" w:space="0" w:color="auto"/>
          <w:right w:val="single" w:sz="4" w:space="4" w:color="auto"/>
        </w:pBdr>
        <w:jc w:val="center"/>
        <w:rPr>
          <w:rFonts w:ascii="Arial" w:hAnsi="Arial" w:cs="Arial"/>
          <w:sz w:val="24"/>
          <w:szCs w:val="24"/>
          <w:lang w:val="ru-RU"/>
        </w:rPr>
      </w:pPr>
    </w:p>
    <w:p w:rsidR="00240726" w:rsidRPr="00240726" w:rsidRDefault="00240726" w:rsidP="00240726">
      <w:pPr>
        <w:rPr>
          <w:rFonts w:ascii="Arial" w:hAnsi="Arial" w:cs="Arial"/>
          <w:sz w:val="24"/>
          <w:szCs w:val="24"/>
          <w:lang w:val="ru-RU"/>
        </w:rPr>
      </w:pPr>
      <w:r w:rsidRPr="00240726">
        <w:rPr>
          <w:rFonts w:ascii="Arial" w:hAnsi="Arial" w:cs="Arial"/>
          <w:sz w:val="24"/>
          <w:szCs w:val="24"/>
        </w:rPr>
        <w:pict>
          <v:shape id="_x0000_s1027" type="#_x0000_t67" style="position:absolute;margin-left:3in;margin-top:.9pt;width:9pt;height:36.05pt;z-index:251661312"/>
        </w:pict>
      </w:r>
      <w:r w:rsidRPr="00240726">
        <w:rPr>
          <w:rFonts w:ascii="Arial" w:hAnsi="Arial" w:cs="Arial"/>
          <w:sz w:val="24"/>
          <w:szCs w:val="24"/>
          <w:lang w:val="ru-RU"/>
        </w:rPr>
        <w:t xml:space="preserve"> </w:t>
      </w:r>
    </w:p>
    <w:p w:rsidR="00240726" w:rsidRPr="00240726" w:rsidRDefault="00240726" w:rsidP="00240726">
      <w:pPr>
        <w:rPr>
          <w:rFonts w:ascii="Arial" w:hAnsi="Arial" w:cs="Arial"/>
          <w:sz w:val="24"/>
          <w:szCs w:val="24"/>
          <w:lang w:val="ru-RU"/>
        </w:rPr>
      </w:pPr>
    </w:p>
    <w:p w:rsidR="00240726" w:rsidRPr="00240726" w:rsidRDefault="00240726" w:rsidP="00240726">
      <w:pPr>
        <w:rPr>
          <w:rFonts w:ascii="Arial" w:hAnsi="Arial" w:cs="Arial"/>
          <w:sz w:val="24"/>
          <w:szCs w:val="24"/>
          <w:lang w:val="ru-RU"/>
        </w:rPr>
      </w:pPr>
    </w:p>
    <w:p w:rsidR="00240726" w:rsidRPr="00240726" w:rsidRDefault="00240726" w:rsidP="00240726">
      <w:pPr>
        <w:pBdr>
          <w:top w:val="single" w:sz="4" w:space="1" w:color="auto"/>
          <w:left w:val="single" w:sz="4" w:space="4" w:color="auto"/>
          <w:bottom w:val="single" w:sz="4" w:space="1" w:color="auto"/>
          <w:right w:val="single" w:sz="4" w:space="4" w:color="auto"/>
        </w:pBdr>
        <w:jc w:val="center"/>
        <w:rPr>
          <w:rFonts w:ascii="Arial" w:hAnsi="Arial" w:cs="Arial"/>
          <w:sz w:val="24"/>
          <w:szCs w:val="24"/>
          <w:lang w:val="ru-RU"/>
        </w:rPr>
      </w:pPr>
      <w:r w:rsidRPr="00240726">
        <w:rPr>
          <w:rFonts w:ascii="Arial" w:hAnsi="Arial" w:cs="Arial"/>
          <w:sz w:val="24"/>
          <w:szCs w:val="24"/>
          <w:lang w:val="ru-RU"/>
        </w:rPr>
        <w:t>Выдача (направление) заявителю документа, являющегося</w:t>
      </w:r>
      <w:r w:rsidRPr="00240726">
        <w:rPr>
          <w:rFonts w:ascii="Arial" w:hAnsi="Arial" w:cs="Arial"/>
          <w:i/>
          <w:sz w:val="24"/>
          <w:szCs w:val="24"/>
          <w:lang w:val="ru-RU"/>
        </w:rPr>
        <w:t xml:space="preserve"> </w:t>
      </w:r>
      <w:r w:rsidRPr="00240726">
        <w:rPr>
          <w:rFonts w:ascii="Arial" w:hAnsi="Arial" w:cs="Arial"/>
          <w:sz w:val="24"/>
          <w:szCs w:val="24"/>
          <w:lang w:val="ru-RU"/>
        </w:rPr>
        <w:t xml:space="preserve">результатом </w:t>
      </w:r>
    </w:p>
    <w:p w:rsidR="00240726" w:rsidRPr="00240726" w:rsidRDefault="00240726" w:rsidP="00240726">
      <w:pPr>
        <w:pBdr>
          <w:top w:val="single" w:sz="4" w:space="1" w:color="auto"/>
          <w:left w:val="single" w:sz="4" w:space="4" w:color="auto"/>
          <w:bottom w:val="single" w:sz="4" w:space="1" w:color="auto"/>
          <w:right w:val="single" w:sz="4" w:space="4" w:color="auto"/>
        </w:pBdr>
        <w:jc w:val="center"/>
        <w:rPr>
          <w:rFonts w:ascii="Arial" w:hAnsi="Arial" w:cs="Arial"/>
          <w:sz w:val="24"/>
          <w:szCs w:val="24"/>
          <w:lang w:val="ru-RU"/>
        </w:rPr>
      </w:pPr>
      <w:r w:rsidRPr="00240726">
        <w:rPr>
          <w:rFonts w:ascii="Arial" w:hAnsi="Arial" w:cs="Arial"/>
          <w:sz w:val="24"/>
          <w:szCs w:val="24"/>
          <w:lang w:val="ru-RU"/>
        </w:rPr>
        <w:t xml:space="preserve">муниципальной услуги </w:t>
      </w:r>
    </w:p>
    <w:p w:rsidR="00240726" w:rsidRPr="00240726" w:rsidRDefault="00240726" w:rsidP="00240726">
      <w:pPr>
        <w:ind w:firstLine="300"/>
        <w:rPr>
          <w:rFonts w:ascii="Arial" w:hAnsi="Arial" w:cs="Arial"/>
          <w:sz w:val="24"/>
          <w:szCs w:val="24"/>
          <w:lang w:val="ru-RU"/>
        </w:rPr>
      </w:pPr>
      <w:r w:rsidRPr="00240726">
        <w:rPr>
          <w:rFonts w:ascii="Arial" w:hAnsi="Arial" w:cs="Arial"/>
          <w:sz w:val="24"/>
          <w:szCs w:val="24"/>
          <w:lang w:val="ru-RU"/>
        </w:rPr>
        <w:t xml:space="preserve">  </w:t>
      </w:r>
    </w:p>
    <w:p w:rsidR="00240726" w:rsidRPr="00240726" w:rsidRDefault="00240726" w:rsidP="00240726">
      <w:pPr>
        <w:ind w:left="3969"/>
        <w:jc w:val="right"/>
        <w:rPr>
          <w:rFonts w:ascii="Arial" w:hAnsi="Arial" w:cs="Arial"/>
          <w:sz w:val="24"/>
          <w:szCs w:val="24"/>
          <w:lang w:val="ru-RU"/>
        </w:rPr>
      </w:pPr>
    </w:p>
    <w:p w:rsidR="00240726" w:rsidRPr="00240726" w:rsidRDefault="00240726" w:rsidP="00240726">
      <w:pPr>
        <w:ind w:left="3969"/>
        <w:rPr>
          <w:rFonts w:ascii="Arial" w:hAnsi="Arial" w:cs="Arial"/>
          <w:smallCaps/>
          <w:sz w:val="24"/>
          <w:szCs w:val="24"/>
          <w:lang w:val="ru-RU"/>
        </w:rPr>
      </w:pPr>
    </w:p>
    <w:p w:rsidR="00240726" w:rsidRPr="00240726" w:rsidRDefault="00240726" w:rsidP="00240726">
      <w:pPr>
        <w:pStyle w:val="9"/>
        <w:jc w:val="center"/>
        <w:rPr>
          <w:rFonts w:ascii="Arial" w:hAnsi="Arial" w:cs="Arial"/>
          <w:sz w:val="24"/>
          <w:szCs w:val="24"/>
          <w:lang w:val="ru-RU"/>
        </w:rPr>
      </w:pPr>
    </w:p>
    <w:p w:rsidR="00240726" w:rsidRPr="00240726" w:rsidRDefault="00240726" w:rsidP="00240726">
      <w:pPr>
        <w:spacing w:line="259" w:lineRule="auto"/>
        <w:ind w:left="706"/>
        <w:rPr>
          <w:rFonts w:ascii="Arial" w:hAnsi="Arial" w:cs="Arial"/>
          <w:sz w:val="24"/>
          <w:szCs w:val="24"/>
          <w:lang w:val="ru-RU"/>
        </w:rPr>
      </w:pPr>
    </w:p>
    <w:p w:rsidR="00240726" w:rsidRPr="00240726" w:rsidRDefault="00240726" w:rsidP="00240726">
      <w:pPr>
        <w:rPr>
          <w:rFonts w:ascii="Arial" w:hAnsi="Arial" w:cs="Arial"/>
          <w:sz w:val="24"/>
          <w:szCs w:val="24"/>
          <w:lang w:val="ru-RU"/>
        </w:rPr>
      </w:pPr>
    </w:p>
    <w:p w:rsidR="004B5848" w:rsidRPr="00240726" w:rsidRDefault="004B5848" w:rsidP="00240726">
      <w:pPr>
        <w:ind w:firstLine="708"/>
        <w:rPr>
          <w:rFonts w:ascii="Arial" w:hAnsi="Arial" w:cs="Arial"/>
          <w:sz w:val="24"/>
          <w:szCs w:val="24"/>
          <w:lang w:val="ru-RU"/>
        </w:rPr>
      </w:pPr>
    </w:p>
    <w:sectPr w:rsidR="004B5848" w:rsidRPr="00240726" w:rsidSect="003E59C8">
      <w:headerReference w:type="default" r:id="rId13"/>
      <w:pgSz w:w="11906" w:h="16838"/>
      <w:pgMar w:top="426" w:right="70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C2" w:rsidRDefault="00E11AC2" w:rsidP="00E04AEC">
      <w:r>
        <w:separator/>
      </w:r>
    </w:p>
  </w:endnote>
  <w:endnote w:type="continuationSeparator" w:id="0">
    <w:p w:rsidR="00E11AC2" w:rsidRDefault="00E11AC2" w:rsidP="00E0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C2" w:rsidRDefault="00E11AC2" w:rsidP="00E04AEC">
      <w:r>
        <w:separator/>
      </w:r>
    </w:p>
  </w:footnote>
  <w:footnote w:type="continuationSeparator" w:id="0">
    <w:p w:rsidR="00E11AC2" w:rsidRDefault="00E11AC2" w:rsidP="00E04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07582"/>
      <w:docPartObj>
        <w:docPartGallery w:val="Page Numbers (Top of Page)"/>
        <w:docPartUnique/>
      </w:docPartObj>
    </w:sdtPr>
    <w:sdtContent>
      <w:p w:rsidR="00931D22" w:rsidRDefault="005931E3">
        <w:pPr>
          <w:pStyle w:val="aa"/>
          <w:jc w:val="center"/>
        </w:pPr>
        <w:fldSimple w:instr="PAGE   \* MERGEFORMAT">
          <w:r w:rsidR="0034220A">
            <w:rPr>
              <w:noProof/>
            </w:rPr>
            <w:t>7</w:t>
          </w:r>
        </w:fldSimple>
      </w:p>
    </w:sdtContent>
  </w:sdt>
  <w:p w:rsidR="00931D22" w:rsidRDefault="00931D22" w:rsidP="00931D22">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1B4439"/>
    <w:multiLevelType w:val="hybridMultilevel"/>
    <w:tmpl w:val="05EEB870"/>
    <w:lvl w:ilvl="0" w:tplc="3B2C882C">
      <w:start w:val="1"/>
      <w:numFmt w:val="decimal"/>
      <w:lvlText w:val="%1."/>
      <w:lvlJc w:val="left"/>
    </w:lvl>
    <w:lvl w:ilvl="1" w:tplc="755CA8AE">
      <w:start w:val="1"/>
      <w:numFmt w:val="lowerLetter"/>
      <w:lvlText w:val="%2."/>
      <w:lvlJc w:val="left"/>
      <w:pPr>
        <w:ind w:left="1440" w:hanging="360"/>
      </w:pPr>
    </w:lvl>
    <w:lvl w:ilvl="2" w:tplc="94504CAE">
      <w:start w:val="1"/>
      <w:numFmt w:val="lowerRoman"/>
      <w:lvlText w:val="%3."/>
      <w:lvlJc w:val="right"/>
      <w:pPr>
        <w:ind w:left="2160" w:hanging="180"/>
      </w:pPr>
    </w:lvl>
    <w:lvl w:ilvl="3" w:tplc="FC922714">
      <w:start w:val="1"/>
      <w:numFmt w:val="decimal"/>
      <w:lvlText w:val="%4."/>
      <w:lvlJc w:val="left"/>
      <w:pPr>
        <w:ind w:left="2880" w:hanging="360"/>
      </w:pPr>
    </w:lvl>
    <w:lvl w:ilvl="4" w:tplc="A218DAC0">
      <w:start w:val="1"/>
      <w:numFmt w:val="lowerLetter"/>
      <w:lvlText w:val="%5."/>
      <w:lvlJc w:val="left"/>
      <w:pPr>
        <w:ind w:left="3600" w:hanging="360"/>
      </w:pPr>
    </w:lvl>
    <w:lvl w:ilvl="5" w:tplc="AF921BF6">
      <w:start w:val="1"/>
      <w:numFmt w:val="lowerRoman"/>
      <w:lvlText w:val="%6."/>
      <w:lvlJc w:val="right"/>
      <w:pPr>
        <w:ind w:left="4320" w:hanging="180"/>
      </w:pPr>
    </w:lvl>
    <w:lvl w:ilvl="6" w:tplc="FF58642A">
      <w:start w:val="1"/>
      <w:numFmt w:val="decimal"/>
      <w:lvlText w:val="%7."/>
      <w:lvlJc w:val="left"/>
      <w:pPr>
        <w:ind w:left="5040" w:hanging="360"/>
      </w:pPr>
    </w:lvl>
    <w:lvl w:ilvl="7" w:tplc="2E5842E2">
      <w:start w:val="1"/>
      <w:numFmt w:val="lowerLetter"/>
      <w:lvlText w:val="%8."/>
      <w:lvlJc w:val="left"/>
      <w:pPr>
        <w:ind w:left="5760" w:hanging="360"/>
      </w:pPr>
    </w:lvl>
    <w:lvl w:ilvl="8" w:tplc="66A8BE18">
      <w:start w:val="1"/>
      <w:numFmt w:val="lowerRoman"/>
      <w:lvlText w:val="%9."/>
      <w:lvlJc w:val="right"/>
      <w:pPr>
        <w:ind w:left="6480" w:hanging="180"/>
      </w:pPr>
    </w:lvl>
  </w:abstractNum>
  <w:abstractNum w:abstractNumId="2">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8"/>
  </w:num>
  <w:num w:numId="3">
    <w:abstractNumId w:val="2"/>
  </w:num>
  <w:num w:numId="4">
    <w:abstractNumId w:val="6"/>
  </w:num>
  <w:num w:numId="5">
    <w:abstractNumId w:val="10"/>
  </w:num>
  <w:num w:numId="6">
    <w:abstractNumId w:val="12"/>
  </w:num>
  <w:num w:numId="7">
    <w:abstractNumId w:val="4"/>
  </w:num>
  <w:num w:numId="8">
    <w:abstractNumId w:val="0"/>
  </w:num>
  <w:num w:numId="9">
    <w:abstractNumId w:val="1"/>
  </w:num>
  <w:num w:numId="10">
    <w:abstractNumId w:val="5"/>
  </w:num>
  <w:num w:numId="11">
    <w:abstractNumId w:val="3"/>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21DE"/>
    <w:rsid w:val="00002D05"/>
    <w:rsid w:val="00020CE6"/>
    <w:rsid w:val="000438F2"/>
    <w:rsid w:val="00050733"/>
    <w:rsid w:val="0006414A"/>
    <w:rsid w:val="0009656E"/>
    <w:rsid w:val="000B4AA0"/>
    <w:rsid w:val="0013554E"/>
    <w:rsid w:val="0014438A"/>
    <w:rsid w:val="001458ED"/>
    <w:rsid w:val="001467AA"/>
    <w:rsid w:val="001A4AC5"/>
    <w:rsid w:val="001B45F1"/>
    <w:rsid w:val="001D4C6F"/>
    <w:rsid w:val="001F0DB4"/>
    <w:rsid w:val="00204B34"/>
    <w:rsid w:val="00240726"/>
    <w:rsid w:val="002753A6"/>
    <w:rsid w:val="00282470"/>
    <w:rsid w:val="00302346"/>
    <w:rsid w:val="00310AA8"/>
    <w:rsid w:val="0034220A"/>
    <w:rsid w:val="00342D8F"/>
    <w:rsid w:val="00393AFB"/>
    <w:rsid w:val="003A7F85"/>
    <w:rsid w:val="003E59C8"/>
    <w:rsid w:val="00420126"/>
    <w:rsid w:val="0042634C"/>
    <w:rsid w:val="00434E2D"/>
    <w:rsid w:val="00435587"/>
    <w:rsid w:val="0044449D"/>
    <w:rsid w:val="00465548"/>
    <w:rsid w:val="004A31E2"/>
    <w:rsid w:val="004B5848"/>
    <w:rsid w:val="004F106E"/>
    <w:rsid w:val="005127F3"/>
    <w:rsid w:val="00583BA3"/>
    <w:rsid w:val="00586984"/>
    <w:rsid w:val="005931E3"/>
    <w:rsid w:val="005B30A3"/>
    <w:rsid w:val="005B5A1D"/>
    <w:rsid w:val="005B7675"/>
    <w:rsid w:val="006514F7"/>
    <w:rsid w:val="0065488D"/>
    <w:rsid w:val="00665B57"/>
    <w:rsid w:val="00680C43"/>
    <w:rsid w:val="0069693A"/>
    <w:rsid w:val="006E39BE"/>
    <w:rsid w:val="006F132D"/>
    <w:rsid w:val="007664C1"/>
    <w:rsid w:val="00775CAF"/>
    <w:rsid w:val="0082721E"/>
    <w:rsid w:val="00851036"/>
    <w:rsid w:val="00854003"/>
    <w:rsid w:val="008F4214"/>
    <w:rsid w:val="0090037A"/>
    <w:rsid w:val="00931D22"/>
    <w:rsid w:val="009751A6"/>
    <w:rsid w:val="009C1787"/>
    <w:rsid w:val="009E1748"/>
    <w:rsid w:val="00A50F54"/>
    <w:rsid w:val="00A97FAA"/>
    <w:rsid w:val="00AC5877"/>
    <w:rsid w:val="00AD2243"/>
    <w:rsid w:val="00AF18E5"/>
    <w:rsid w:val="00B72E81"/>
    <w:rsid w:val="00B84315"/>
    <w:rsid w:val="00B9292D"/>
    <w:rsid w:val="00C11A7F"/>
    <w:rsid w:val="00C32FE3"/>
    <w:rsid w:val="00C335F2"/>
    <w:rsid w:val="00C95E2A"/>
    <w:rsid w:val="00CA7C78"/>
    <w:rsid w:val="00CF4F6C"/>
    <w:rsid w:val="00D24338"/>
    <w:rsid w:val="00D35189"/>
    <w:rsid w:val="00D51CAC"/>
    <w:rsid w:val="00D52BCD"/>
    <w:rsid w:val="00DB21DE"/>
    <w:rsid w:val="00DF5BBE"/>
    <w:rsid w:val="00E04AEC"/>
    <w:rsid w:val="00E11AC2"/>
    <w:rsid w:val="00E94024"/>
    <w:rsid w:val="00FA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basedOn w:val="a"/>
    <w:next w:val="a"/>
    <w:link w:val="10"/>
    <w:uiPriority w:val="9"/>
    <w:qFormat/>
    <w:rsid w:val="005B5A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1036"/>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9">
    <w:name w:val="heading 9"/>
    <w:basedOn w:val="a"/>
    <w:next w:val="a"/>
    <w:link w:val="90"/>
    <w:uiPriority w:val="9"/>
    <w:semiHidden/>
    <w:unhideWhenUsed/>
    <w:qFormat/>
    <w:rsid w:val="002407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A1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1036"/>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uiPriority w:val="22"/>
    <w:qFormat/>
    <w:rsid w:val="00DB21DE"/>
    <w:rPr>
      <w:b/>
      <w:bCs/>
    </w:rPr>
  </w:style>
  <w:style w:type="character" w:customStyle="1" w:styleId="a7">
    <w:name w:val="Основной текст_"/>
    <w:link w:val="11"/>
    <w:locked/>
    <w:rsid w:val="00465548"/>
    <w:rPr>
      <w:sz w:val="21"/>
      <w:szCs w:val="21"/>
      <w:shd w:val="clear" w:color="auto" w:fill="FFFFFF"/>
    </w:rPr>
  </w:style>
  <w:style w:type="paragraph" w:customStyle="1" w:styleId="11">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uiPriority w:val="9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uiPriority w:val="99"/>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69693A"/>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13554E"/>
    <w:rPr>
      <w:rFonts w:ascii="Arial" w:hAnsi="Arial" w:cs="Arial"/>
      <w:sz w:val="20"/>
      <w:szCs w:val="20"/>
    </w:rPr>
  </w:style>
  <w:style w:type="paragraph" w:styleId="aa">
    <w:name w:val="header"/>
    <w:basedOn w:val="a"/>
    <w:link w:val="ab"/>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a"/>
    <w:uiPriority w:val="99"/>
    <w:rsid w:val="00AC587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AC5877"/>
    <w:rPr>
      <w:rFonts w:ascii="Times New Roman" w:eastAsia="Times New Roman" w:hAnsi="Times New Roman" w:cs="Times New Roman"/>
      <w:sz w:val="24"/>
      <w:szCs w:val="24"/>
      <w:lang w:eastAsia="ru-RU"/>
    </w:rPr>
  </w:style>
  <w:style w:type="paragraph" w:styleId="ae">
    <w:name w:val="Body Text"/>
    <w:basedOn w:val="a"/>
    <w:link w:val="af"/>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basedOn w:val="a0"/>
    <w:link w:val="ae"/>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uiPriority w:val="99"/>
    <w:semiHidden/>
    <w:unhideWhenUsed/>
    <w:rsid w:val="0013554E"/>
    <w:pPr>
      <w:spacing w:after="120" w:line="480" w:lineRule="auto"/>
      <w:ind w:left="283"/>
    </w:pPr>
  </w:style>
  <w:style w:type="character" w:customStyle="1" w:styleId="22">
    <w:name w:val="Основной текст с отступом 2 Знак"/>
    <w:basedOn w:val="a0"/>
    <w:link w:val="21"/>
    <w:uiPriority w:val="99"/>
    <w:semiHidden/>
    <w:rsid w:val="0013554E"/>
    <w:rPr>
      <w:lang w:val="en-US"/>
    </w:rPr>
  </w:style>
  <w:style w:type="paragraph" w:customStyle="1" w:styleId="ConsPlusTitle">
    <w:name w:val="ConsPlusTitle"/>
    <w:link w:val="ConsPlusTitle1"/>
    <w:uiPriority w:val="99"/>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Title1">
    <w:name w:val="ConsPlusTitle1"/>
    <w:link w:val="ConsPlusTitle"/>
    <w:uiPriority w:val="99"/>
    <w:locked/>
    <w:rsid w:val="001458ED"/>
    <w:rPr>
      <w:rFonts w:ascii="Calibri" w:eastAsia="Times New Roman" w:hAnsi="Calibri" w:cs="Calibri"/>
      <w:b/>
      <w:bCs/>
      <w:lang w:eastAsia="ru-RU"/>
    </w:rPr>
  </w:style>
  <w:style w:type="character" w:styleId="af2">
    <w:name w:val="Hyperlink"/>
    <w:basedOn w:val="a0"/>
    <w:uiPriority w:val="99"/>
    <w:rsid w:val="009E1748"/>
    <w:rPr>
      <w:color w:val="0000FF"/>
      <w:u w:val="single"/>
    </w:rPr>
  </w:style>
  <w:style w:type="paragraph" w:customStyle="1" w:styleId="ConsPlusNonformat">
    <w:name w:val="ConsPlusNonformat"/>
    <w:link w:val="ConsPlusNonformat1"/>
    <w:rsid w:val="005B5A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link w:val="af4"/>
    <w:uiPriority w:val="34"/>
    <w:qFormat/>
    <w:rsid w:val="001458ED"/>
    <w:pPr>
      <w:autoSpaceDE/>
      <w:autoSpaceDN/>
      <w:ind w:left="720"/>
      <w:contextualSpacing/>
    </w:pPr>
    <w:rPr>
      <w:rFonts w:ascii="Arial" w:eastAsia="Times New Roman" w:hAnsi="Arial" w:cs="Times New Roman"/>
      <w:sz w:val="20"/>
      <w:szCs w:val="20"/>
      <w:lang w:val="ru-RU" w:eastAsia="ru-RU"/>
    </w:rPr>
  </w:style>
  <w:style w:type="character" w:customStyle="1" w:styleId="af4">
    <w:name w:val="Абзац списка Знак"/>
    <w:link w:val="af3"/>
    <w:uiPriority w:val="34"/>
    <w:locked/>
    <w:rsid w:val="001458ED"/>
    <w:rPr>
      <w:rFonts w:ascii="Arial" w:eastAsia="Times New Roman" w:hAnsi="Arial" w:cs="Times New Roman"/>
      <w:sz w:val="20"/>
      <w:szCs w:val="20"/>
      <w:lang w:eastAsia="ru-RU"/>
    </w:rPr>
  </w:style>
  <w:style w:type="table" w:styleId="af5">
    <w:name w:val="Table Grid"/>
    <w:basedOn w:val="a1"/>
    <w:uiPriority w:val="59"/>
    <w:rsid w:val="00665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90037A"/>
    <w:pPr>
      <w:widowControl/>
      <w:autoSpaceDE/>
      <w:autoSpaceDN/>
      <w:spacing w:after="200" w:line="276" w:lineRule="auto"/>
      <w:ind w:left="720"/>
    </w:pPr>
    <w:rPr>
      <w:rFonts w:ascii="Calibri" w:eastAsia="Times New Roman" w:hAnsi="Calibri" w:cs="Calibri"/>
      <w:lang w:val="ru-RU"/>
    </w:rPr>
  </w:style>
  <w:style w:type="paragraph" w:styleId="af6">
    <w:name w:val="Balloon Text"/>
    <w:basedOn w:val="a"/>
    <w:link w:val="af7"/>
    <w:uiPriority w:val="99"/>
    <w:semiHidden/>
    <w:unhideWhenUsed/>
    <w:rsid w:val="00434E2D"/>
    <w:rPr>
      <w:rFonts w:ascii="Tahoma" w:hAnsi="Tahoma" w:cs="Tahoma"/>
      <w:sz w:val="16"/>
      <w:szCs w:val="16"/>
    </w:rPr>
  </w:style>
  <w:style w:type="character" w:customStyle="1" w:styleId="af7">
    <w:name w:val="Текст выноски Знак"/>
    <w:basedOn w:val="a0"/>
    <w:link w:val="af6"/>
    <w:uiPriority w:val="99"/>
    <w:semiHidden/>
    <w:rsid w:val="00434E2D"/>
    <w:rPr>
      <w:rFonts w:ascii="Tahoma" w:hAnsi="Tahoma" w:cs="Tahoma"/>
      <w:sz w:val="16"/>
      <w:szCs w:val="16"/>
      <w:lang w:val="en-US"/>
    </w:rPr>
  </w:style>
  <w:style w:type="paragraph" w:styleId="af8">
    <w:name w:val="footnote text"/>
    <w:basedOn w:val="a"/>
    <w:link w:val="af9"/>
    <w:uiPriority w:val="99"/>
    <w:unhideWhenUsed/>
    <w:rsid w:val="000438F2"/>
    <w:pPr>
      <w:widowControl/>
      <w:autoSpaceDE/>
      <w:autoSpaceDN/>
    </w:pPr>
    <w:rPr>
      <w:sz w:val="20"/>
      <w:szCs w:val="20"/>
      <w:lang w:val="ru-RU"/>
    </w:rPr>
  </w:style>
  <w:style w:type="character" w:customStyle="1" w:styleId="af9">
    <w:name w:val="Текст сноски Знак"/>
    <w:basedOn w:val="a0"/>
    <w:link w:val="af8"/>
    <w:uiPriority w:val="99"/>
    <w:rsid w:val="000438F2"/>
    <w:rPr>
      <w:sz w:val="20"/>
      <w:szCs w:val="20"/>
    </w:rPr>
  </w:style>
  <w:style w:type="paragraph" w:customStyle="1" w:styleId="formattexttopleveltext">
    <w:name w:val="formattext topleveltext"/>
    <w:basedOn w:val="a"/>
    <w:rsid w:val="000438F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a">
    <w:name w:val="footnote reference"/>
    <w:basedOn w:val="a0"/>
    <w:uiPriority w:val="99"/>
    <w:unhideWhenUsed/>
    <w:rsid w:val="000438F2"/>
    <w:rPr>
      <w:vertAlign w:val="superscript"/>
    </w:rPr>
  </w:style>
  <w:style w:type="paragraph" w:styleId="afb">
    <w:name w:val="Plain Text"/>
    <w:basedOn w:val="a"/>
    <w:link w:val="afc"/>
    <w:uiPriority w:val="99"/>
    <w:unhideWhenUsed/>
    <w:rsid w:val="000438F2"/>
    <w:pPr>
      <w:widowControl/>
      <w:autoSpaceDE/>
      <w:autoSpaceDN/>
    </w:pPr>
    <w:rPr>
      <w:rFonts w:ascii="Calibri" w:eastAsia="Calibri" w:hAnsi="Calibri" w:cs="Times New Roman"/>
      <w:szCs w:val="21"/>
      <w:lang w:val="ru-RU"/>
    </w:rPr>
  </w:style>
  <w:style w:type="character" w:customStyle="1" w:styleId="afc">
    <w:name w:val="Текст Знак"/>
    <w:basedOn w:val="a0"/>
    <w:link w:val="afb"/>
    <w:uiPriority w:val="99"/>
    <w:rsid w:val="000438F2"/>
    <w:rPr>
      <w:rFonts w:ascii="Calibri" w:eastAsia="Calibri" w:hAnsi="Calibri" w:cs="Times New Roman"/>
      <w:szCs w:val="21"/>
    </w:rPr>
  </w:style>
  <w:style w:type="character" w:customStyle="1" w:styleId="ConsPlusNonformat1">
    <w:name w:val="ConsPlusNonformat1"/>
    <w:link w:val="ConsPlusNonformat"/>
    <w:locked/>
    <w:rsid w:val="00931D22"/>
    <w:rPr>
      <w:rFonts w:ascii="Courier New" w:eastAsia="Times New Roman" w:hAnsi="Courier New" w:cs="Courier New"/>
      <w:sz w:val="20"/>
      <w:szCs w:val="20"/>
      <w:lang w:eastAsia="ru-RU"/>
    </w:rPr>
  </w:style>
  <w:style w:type="character" w:customStyle="1" w:styleId="ConsPlusNormal1">
    <w:name w:val="ConsPlusNormal1"/>
    <w:locked/>
    <w:rsid w:val="00931D22"/>
    <w:rPr>
      <w:rFonts w:ascii="Arial" w:hAnsi="Arial" w:cs="Arial"/>
      <w:lang w:val="ru-RU" w:eastAsia="ru-RU" w:bidi="ar-SA"/>
    </w:rPr>
  </w:style>
  <w:style w:type="character" w:customStyle="1" w:styleId="90">
    <w:name w:val="Заголовок 9 Знак"/>
    <w:basedOn w:val="a0"/>
    <w:link w:val="9"/>
    <w:uiPriority w:val="9"/>
    <w:semiHidden/>
    <w:rsid w:val="00240726"/>
    <w:rPr>
      <w:rFonts w:asciiTheme="majorHAnsi" w:eastAsiaTheme="majorEastAsia" w:hAnsiTheme="majorHAnsi" w:cstheme="majorBidi"/>
      <w:i/>
      <w:iCs/>
      <w:color w:val="404040" w:themeColor="text1" w:themeTint="BF"/>
      <w:sz w:val="20"/>
      <w:szCs w:val="20"/>
      <w:lang w:val="en-US"/>
    </w:rPr>
  </w:style>
  <w:style w:type="paragraph" w:customStyle="1" w:styleId="3">
    <w:name w:val="Основной текст3"/>
    <w:basedOn w:val="a"/>
    <w:rsid w:val="00240726"/>
    <w:pPr>
      <w:shd w:val="clear" w:color="auto" w:fill="FFFFFF"/>
      <w:autoSpaceDE/>
      <w:autoSpaceDN/>
      <w:spacing w:line="322" w:lineRule="exact"/>
      <w:ind w:hanging="1040"/>
      <w:jc w:val="both"/>
    </w:pPr>
    <w:rPr>
      <w:rFonts w:ascii="Times New Roman" w:eastAsia="Times New Roman" w:hAnsi="Times New Roman" w:cs="Times New Roman"/>
      <w:color w:val="000000"/>
      <w:sz w:val="24"/>
      <w:szCs w:val="24"/>
      <w:lang w:val="ru-RU" w:eastAsia="ru-RU" w:bidi="ru-RU"/>
    </w:rPr>
  </w:style>
  <w:style w:type="paragraph" w:customStyle="1" w:styleId="Default">
    <w:name w:val="Default"/>
    <w:rsid w:val="0024072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154999937">
      <w:bodyDiv w:val="1"/>
      <w:marLeft w:val="0"/>
      <w:marRight w:val="0"/>
      <w:marTop w:val="0"/>
      <w:marBottom w:val="0"/>
      <w:divBdr>
        <w:top w:val="none" w:sz="0" w:space="0" w:color="auto"/>
        <w:left w:val="none" w:sz="0" w:space="0" w:color="auto"/>
        <w:bottom w:val="none" w:sz="0" w:space="0" w:color="auto"/>
        <w:right w:val="none" w:sz="0" w:space="0" w:color="auto"/>
      </w:divBdr>
    </w:div>
    <w:div w:id="318118744">
      <w:bodyDiv w:val="1"/>
      <w:marLeft w:val="0"/>
      <w:marRight w:val="0"/>
      <w:marTop w:val="0"/>
      <w:marBottom w:val="0"/>
      <w:divBdr>
        <w:top w:val="none" w:sz="0" w:space="0" w:color="auto"/>
        <w:left w:val="none" w:sz="0" w:space="0" w:color="auto"/>
        <w:bottom w:val="none" w:sz="0" w:space="0" w:color="auto"/>
        <w:right w:val="none" w:sz="0" w:space="0" w:color="auto"/>
      </w:divBdr>
    </w:div>
    <w:div w:id="369230606">
      <w:bodyDiv w:val="1"/>
      <w:marLeft w:val="0"/>
      <w:marRight w:val="0"/>
      <w:marTop w:val="0"/>
      <w:marBottom w:val="0"/>
      <w:divBdr>
        <w:top w:val="none" w:sz="0" w:space="0" w:color="auto"/>
        <w:left w:val="none" w:sz="0" w:space="0" w:color="auto"/>
        <w:bottom w:val="none" w:sz="0" w:space="0" w:color="auto"/>
        <w:right w:val="none" w:sz="0" w:space="0" w:color="auto"/>
      </w:divBdr>
    </w:div>
    <w:div w:id="388042945">
      <w:bodyDiv w:val="1"/>
      <w:marLeft w:val="0"/>
      <w:marRight w:val="0"/>
      <w:marTop w:val="0"/>
      <w:marBottom w:val="0"/>
      <w:divBdr>
        <w:top w:val="none" w:sz="0" w:space="0" w:color="auto"/>
        <w:left w:val="none" w:sz="0" w:space="0" w:color="auto"/>
        <w:bottom w:val="none" w:sz="0" w:space="0" w:color="auto"/>
        <w:right w:val="none" w:sz="0" w:space="0" w:color="auto"/>
      </w:divBdr>
    </w:div>
    <w:div w:id="506597289">
      <w:bodyDiv w:val="1"/>
      <w:marLeft w:val="0"/>
      <w:marRight w:val="0"/>
      <w:marTop w:val="0"/>
      <w:marBottom w:val="0"/>
      <w:divBdr>
        <w:top w:val="none" w:sz="0" w:space="0" w:color="auto"/>
        <w:left w:val="none" w:sz="0" w:space="0" w:color="auto"/>
        <w:bottom w:val="none" w:sz="0" w:space="0" w:color="auto"/>
        <w:right w:val="none" w:sz="0" w:space="0" w:color="auto"/>
      </w:divBdr>
    </w:div>
    <w:div w:id="641422668">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659044852">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 w:id="1572696014">
      <w:bodyDiv w:val="1"/>
      <w:marLeft w:val="0"/>
      <w:marRight w:val="0"/>
      <w:marTop w:val="0"/>
      <w:marBottom w:val="0"/>
      <w:divBdr>
        <w:top w:val="none" w:sz="0" w:space="0" w:color="auto"/>
        <w:left w:val="none" w:sz="0" w:space="0" w:color="auto"/>
        <w:bottom w:val="none" w:sz="0" w:space="0" w:color="auto"/>
        <w:right w:val="none" w:sz="0" w:space="0" w:color="auto"/>
      </w:divBdr>
    </w:div>
    <w:div w:id="20987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lmenka.ns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mailto:adm.%20krasnosel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57A39-2A0C-47F6-9D12-7C6DE596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2023-11-02T08:20:00Z</dcterms:created>
  <dcterms:modified xsi:type="dcterms:W3CDTF">2023-11-02T08:41:00Z</dcterms:modified>
</cp:coreProperties>
</file>